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2A713" w14:textId="75FDA7C5" w:rsidR="003B3FB1" w:rsidRPr="00010C8B" w:rsidRDefault="00010C8B" w:rsidP="003B3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176">
        <w:rPr>
          <w:rFonts w:ascii="Times New Roman" w:hAnsi="Times New Roman" w:cs="Times New Roman"/>
          <w:b/>
          <w:sz w:val="28"/>
          <w:szCs w:val="28"/>
        </w:rPr>
        <w:t xml:space="preserve">Описание планируемых предметных результатов по </w:t>
      </w:r>
      <w:r w:rsidRPr="00010C8B">
        <w:rPr>
          <w:rFonts w:ascii="Times New Roman" w:hAnsi="Times New Roman" w:cs="Times New Roman"/>
          <w:b/>
          <w:sz w:val="28"/>
          <w:szCs w:val="28"/>
        </w:rPr>
        <w:t>истории</w:t>
      </w:r>
    </w:p>
    <w:p w14:paraId="21C4B135" w14:textId="7DDF192F" w:rsidR="003B3FB1" w:rsidRPr="00010C8B" w:rsidRDefault="00792E83" w:rsidP="003B3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C8B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7"/>
        <w:gridCol w:w="2415"/>
        <w:gridCol w:w="1855"/>
        <w:gridCol w:w="1421"/>
        <w:gridCol w:w="1982"/>
      </w:tblGrid>
      <w:tr w:rsidR="00010C8B" w:rsidRPr="00590E9F" w14:paraId="49B7F3F5" w14:textId="77777777" w:rsidTr="00010C8B">
        <w:tc>
          <w:tcPr>
            <w:tcW w:w="787" w:type="dxa"/>
          </w:tcPr>
          <w:p w14:paraId="4E5A9E9D" w14:textId="36129F61" w:rsidR="00010C8B" w:rsidRPr="003B3FB1" w:rsidRDefault="00010C8B" w:rsidP="003B3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52314951"/>
            <w:r w:rsidRPr="003B3FB1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415" w:type="dxa"/>
          </w:tcPr>
          <w:p w14:paraId="0583C215" w14:textId="64B41C46" w:rsidR="00010C8B" w:rsidRPr="003B3FB1" w:rsidRDefault="00010C8B" w:rsidP="003B3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FB1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855" w:type="dxa"/>
          </w:tcPr>
          <w:p w14:paraId="2AB95953" w14:textId="0D0A072F" w:rsidR="00010C8B" w:rsidRPr="003B3FB1" w:rsidRDefault="00010C8B" w:rsidP="003B3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FB1">
              <w:rPr>
                <w:rFonts w:ascii="Times New Roman" w:hAnsi="Times New Roman" w:cs="Times New Roman"/>
                <w:b/>
                <w:sz w:val="24"/>
                <w:szCs w:val="24"/>
              </w:rPr>
              <w:t>Этапы формирования</w:t>
            </w:r>
          </w:p>
        </w:tc>
        <w:tc>
          <w:tcPr>
            <w:tcW w:w="1421" w:type="dxa"/>
          </w:tcPr>
          <w:p w14:paraId="23A499C0" w14:textId="63B8F754" w:rsidR="00010C8B" w:rsidRPr="003B3FB1" w:rsidRDefault="00010C8B" w:rsidP="003B3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FB1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оценки</w:t>
            </w:r>
          </w:p>
        </w:tc>
        <w:tc>
          <w:tcPr>
            <w:tcW w:w="1982" w:type="dxa"/>
          </w:tcPr>
          <w:p w14:paraId="7CAB10FF" w14:textId="2B94CA5D" w:rsidR="00010C8B" w:rsidRPr="003B3FB1" w:rsidRDefault="00010C8B" w:rsidP="003B3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3B3FB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010C8B" w:rsidRPr="00590E9F" w14:paraId="66067F39" w14:textId="77777777" w:rsidTr="00010C8B">
        <w:tc>
          <w:tcPr>
            <w:tcW w:w="787" w:type="dxa"/>
          </w:tcPr>
          <w:p w14:paraId="3116D872" w14:textId="3D20C133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5" w:type="dxa"/>
          </w:tcPr>
          <w:p w14:paraId="547A4A1B" w14:textId="0518BA4F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Называть даты важнейших событий Средневековья, определять их принадлежность к веку, историческому периоду</w:t>
            </w:r>
          </w:p>
        </w:tc>
        <w:tc>
          <w:tcPr>
            <w:tcW w:w="1855" w:type="dxa"/>
          </w:tcPr>
          <w:p w14:paraId="7279CC97" w14:textId="741843D5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5140482A" w14:textId="77777777" w:rsidR="00010C8B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5979285F" w14:textId="77777777" w:rsidR="00010C8B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45AAB471" w14:textId="039017DD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40D928FE" w14:textId="31C4CC2A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676C181B" w14:textId="77777777" w:rsidTr="00010C8B">
        <w:tc>
          <w:tcPr>
            <w:tcW w:w="787" w:type="dxa"/>
          </w:tcPr>
          <w:p w14:paraId="224B9D94" w14:textId="79AA68BC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5" w:type="dxa"/>
          </w:tcPr>
          <w:p w14:paraId="49E8F182" w14:textId="1D727053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</w:t>
            </w:r>
          </w:p>
        </w:tc>
        <w:tc>
          <w:tcPr>
            <w:tcW w:w="1855" w:type="dxa"/>
          </w:tcPr>
          <w:p w14:paraId="0885F1A8" w14:textId="6B78B1F8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5DC103B4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49411BFA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15945CF3" w14:textId="2DD34E2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77BEA27A" w14:textId="58EE4169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04C8F1DE" w14:textId="77777777" w:rsidTr="00010C8B">
        <w:tc>
          <w:tcPr>
            <w:tcW w:w="787" w:type="dxa"/>
          </w:tcPr>
          <w:p w14:paraId="38E5B254" w14:textId="1705B837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15" w:type="dxa"/>
          </w:tcPr>
          <w:p w14:paraId="5EF71748" w14:textId="7A542D51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Устанавливать длительность и синхронность событий истории Руси и всеобщей истории</w:t>
            </w:r>
          </w:p>
        </w:tc>
        <w:tc>
          <w:tcPr>
            <w:tcW w:w="1855" w:type="dxa"/>
          </w:tcPr>
          <w:p w14:paraId="48450C08" w14:textId="105067A4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EC09BA5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6E61A678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1BEB77CF" w14:textId="2ADF492C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335FFF11" w14:textId="6C926A44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49D039FC" w14:textId="77777777" w:rsidTr="00010C8B">
        <w:tc>
          <w:tcPr>
            <w:tcW w:w="787" w:type="dxa"/>
          </w:tcPr>
          <w:p w14:paraId="2BF37817" w14:textId="432D6E43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5" w:type="dxa"/>
          </w:tcPr>
          <w:p w14:paraId="3652C4CD" w14:textId="6C804B8E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</w:t>
            </w:r>
          </w:p>
        </w:tc>
        <w:tc>
          <w:tcPr>
            <w:tcW w:w="1855" w:type="dxa"/>
          </w:tcPr>
          <w:p w14:paraId="2054BA07" w14:textId="77A4AB75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25CAE12B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50F4C5AC" w14:textId="3A95A5AD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1A01A0C3" w14:textId="31F02385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  <w:p w14:paraId="6D7151F1" w14:textId="1C5BB873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2F617B9E" w14:textId="4E91DB72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60F86BEC" w14:textId="77777777" w:rsidTr="00010C8B">
        <w:tc>
          <w:tcPr>
            <w:tcW w:w="787" w:type="dxa"/>
          </w:tcPr>
          <w:p w14:paraId="544D4D5D" w14:textId="45F24AEE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5" w:type="dxa"/>
          </w:tcPr>
          <w:p w14:paraId="349DDA4D" w14:textId="24FD4A12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855" w:type="dxa"/>
          </w:tcPr>
          <w:p w14:paraId="26CC9CEF" w14:textId="0352A024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2159EC2A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12AD31F4" w14:textId="5C1A9C47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196208CD" w14:textId="2A50F90A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037ABC47" w14:textId="77777777" w:rsidTr="00010C8B">
        <w:tc>
          <w:tcPr>
            <w:tcW w:w="787" w:type="dxa"/>
          </w:tcPr>
          <w:p w14:paraId="35513991" w14:textId="7ABD4EAB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5" w:type="dxa"/>
          </w:tcPr>
          <w:p w14:paraId="081A3AAF" w14:textId="408C6A0B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показывать на карте исторические объекты, используя </w:t>
            </w:r>
            <w:r w:rsidRPr="00590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легенду карты; давать словесное описание их местоположения</w:t>
            </w:r>
          </w:p>
        </w:tc>
        <w:tc>
          <w:tcPr>
            <w:tcW w:w="1855" w:type="dxa"/>
          </w:tcPr>
          <w:p w14:paraId="7149F83B" w14:textId="13D649A4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421" w:type="dxa"/>
          </w:tcPr>
          <w:p w14:paraId="69998FF7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0D2AA96B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3DC4D32A" w14:textId="27E68047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42E5C31B" w14:textId="53CC64FD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1EF2536E" w14:textId="77777777" w:rsidTr="00010C8B">
        <w:tc>
          <w:tcPr>
            <w:tcW w:w="787" w:type="dxa"/>
          </w:tcPr>
          <w:p w14:paraId="16959EA0" w14:textId="67ACECD6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5" w:type="dxa"/>
          </w:tcPr>
          <w:p w14:paraId="04F327C3" w14:textId="069DEC0D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</w:t>
            </w:r>
          </w:p>
        </w:tc>
        <w:tc>
          <w:tcPr>
            <w:tcW w:w="1855" w:type="dxa"/>
          </w:tcPr>
          <w:p w14:paraId="7F4909D3" w14:textId="1ED3D3C7" w:rsidR="00010C8B" w:rsidRPr="00590E9F" w:rsidRDefault="00010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61E0C145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364DCDE6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300AE761" w14:textId="08BE4AFC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2D5B344E" w14:textId="548FDEC3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bookmarkEnd w:id="0"/>
      <w:tr w:rsidR="00010C8B" w:rsidRPr="00590E9F" w14:paraId="005AB3B8" w14:textId="77777777" w:rsidTr="00010C8B">
        <w:tc>
          <w:tcPr>
            <w:tcW w:w="787" w:type="dxa"/>
          </w:tcPr>
          <w:p w14:paraId="54F91C44" w14:textId="3018728E" w:rsidR="00010C8B" w:rsidRPr="00590E9F" w:rsidRDefault="00010C8B" w:rsidP="0076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5" w:type="dxa"/>
          </w:tcPr>
          <w:p w14:paraId="73BE45AD" w14:textId="65877AA6" w:rsidR="00010C8B" w:rsidRPr="00590E9F" w:rsidRDefault="00010C8B" w:rsidP="0076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</w:t>
            </w:r>
          </w:p>
        </w:tc>
        <w:tc>
          <w:tcPr>
            <w:tcW w:w="1855" w:type="dxa"/>
          </w:tcPr>
          <w:p w14:paraId="6583EA0B" w14:textId="3F703071" w:rsidR="00010C8B" w:rsidRPr="00590E9F" w:rsidRDefault="00010C8B" w:rsidP="0076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2E53E50E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1F233EE5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10B68CED" w14:textId="33F8FD9B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46492D46" w14:textId="79C2512B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0AB5FD06" w14:textId="77777777" w:rsidTr="00010C8B">
        <w:tc>
          <w:tcPr>
            <w:tcW w:w="787" w:type="dxa"/>
          </w:tcPr>
          <w:p w14:paraId="32AD52CA" w14:textId="394BD6E1" w:rsidR="00010C8B" w:rsidRPr="00590E9F" w:rsidRDefault="00010C8B" w:rsidP="0076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5" w:type="dxa"/>
          </w:tcPr>
          <w:p w14:paraId="3E4DEB06" w14:textId="306FE7F9" w:rsidR="00010C8B" w:rsidRPr="00590E9F" w:rsidRDefault="00010C8B" w:rsidP="0076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Характеризовать авторство, время, место создания источника</w:t>
            </w:r>
          </w:p>
        </w:tc>
        <w:tc>
          <w:tcPr>
            <w:tcW w:w="1855" w:type="dxa"/>
          </w:tcPr>
          <w:p w14:paraId="4E3E0CA9" w14:textId="4DFF2CE7" w:rsidR="00010C8B" w:rsidRPr="00590E9F" w:rsidRDefault="00010C8B" w:rsidP="0076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4DC882D4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3D78942C" w14:textId="6EC3121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55D94196" w14:textId="5089AB9C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563227F7" w14:textId="77777777" w:rsidTr="00010C8B">
        <w:tc>
          <w:tcPr>
            <w:tcW w:w="787" w:type="dxa"/>
          </w:tcPr>
          <w:p w14:paraId="02B88761" w14:textId="6475289A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415" w:type="dxa"/>
          </w:tcPr>
          <w:p w14:paraId="7C2E508D" w14:textId="64E6A883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</w:t>
            </w:r>
          </w:p>
        </w:tc>
        <w:tc>
          <w:tcPr>
            <w:tcW w:w="1855" w:type="dxa"/>
          </w:tcPr>
          <w:p w14:paraId="17D539E6" w14:textId="2642365D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19E2279" w14:textId="7FDB91A9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25700C10" w14:textId="42724346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  <w:p w14:paraId="6A1ADCBB" w14:textId="1A9D55F3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982" w:type="dxa"/>
          </w:tcPr>
          <w:p w14:paraId="2392EA45" w14:textId="4B02765C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00C8EA5B" w14:textId="77777777" w:rsidTr="00010C8B">
        <w:tc>
          <w:tcPr>
            <w:tcW w:w="787" w:type="dxa"/>
          </w:tcPr>
          <w:p w14:paraId="5D3412D5" w14:textId="5D5C18CE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415" w:type="dxa"/>
          </w:tcPr>
          <w:p w14:paraId="31C368FF" w14:textId="79D5ECD6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Находить в визуальном источнике и вещественном памятнике ключевые символы, образы</w:t>
            </w:r>
          </w:p>
        </w:tc>
        <w:tc>
          <w:tcPr>
            <w:tcW w:w="1855" w:type="dxa"/>
          </w:tcPr>
          <w:p w14:paraId="309FBC87" w14:textId="552C5C3C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3CE7A64" w14:textId="32C0F863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7B10623A" w14:textId="371E6293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3E954D72" w14:textId="26452D0F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60CC79F1" w14:textId="77777777" w:rsidTr="00010C8B">
        <w:tc>
          <w:tcPr>
            <w:tcW w:w="787" w:type="dxa"/>
          </w:tcPr>
          <w:p w14:paraId="36D353AA" w14:textId="598DF8B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2415" w:type="dxa"/>
          </w:tcPr>
          <w:p w14:paraId="643D79D9" w14:textId="1E8FBDD1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Характеризовать позицию автора письменного и визуального исторического источника</w:t>
            </w:r>
          </w:p>
        </w:tc>
        <w:tc>
          <w:tcPr>
            <w:tcW w:w="1855" w:type="dxa"/>
          </w:tcPr>
          <w:p w14:paraId="25785E03" w14:textId="21DB4A7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97AB8AD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15BB6D50" w14:textId="2BC622D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525D4FD5" w14:textId="5CBF8A7A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53B6D307" w14:textId="77777777" w:rsidTr="00010C8B">
        <w:tc>
          <w:tcPr>
            <w:tcW w:w="787" w:type="dxa"/>
          </w:tcPr>
          <w:p w14:paraId="1F6EEB0B" w14:textId="4A0FAA2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5" w:type="dxa"/>
          </w:tcPr>
          <w:p w14:paraId="7D3BCC53" w14:textId="452C8C9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Рассказывать о ключевых событиях отечественной и всеобщей истории в эпоху Средневековья, их участниках</w:t>
            </w:r>
          </w:p>
        </w:tc>
        <w:tc>
          <w:tcPr>
            <w:tcW w:w="1855" w:type="dxa"/>
          </w:tcPr>
          <w:p w14:paraId="7A1A895B" w14:textId="74C42A1D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E7184FD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403A6C5B" w14:textId="6A5236B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6F09EB6F" w14:textId="3178A6F2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  <w:p w14:paraId="671455FA" w14:textId="23FD1C7B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23343A5" w14:textId="4AA75189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68A884D0" w14:textId="77777777" w:rsidTr="00010C8B">
        <w:tc>
          <w:tcPr>
            <w:tcW w:w="787" w:type="dxa"/>
          </w:tcPr>
          <w:p w14:paraId="27CA9554" w14:textId="43A9E76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5" w:type="dxa"/>
          </w:tcPr>
          <w:p w14:paraId="21CF6C91" w14:textId="5FA8F35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</w:t>
            </w:r>
          </w:p>
        </w:tc>
        <w:tc>
          <w:tcPr>
            <w:tcW w:w="1855" w:type="dxa"/>
          </w:tcPr>
          <w:p w14:paraId="2D84C13B" w14:textId="2490A2E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545DF23C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58F5C402" w14:textId="04DB40D1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676D56D1" w14:textId="7B9FC1D1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6D4B9425" w14:textId="77777777" w:rsidTr="00010C8B">
        <w:tc>
          <w:tcPr>
            <w:tcW w:w="787" w:type="dxa"/>
          </w:tcPr>
          <w:p w14:paraId="23FC0731" w14:textId="3C813A3D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415" w:type="dxa"/>
          </w:tcPr>
          <w:p w14:paraId="16AC9E4C" w14:textId="71E6DB9B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Рассказывать об образе жизни различных групп населения в средневековых обществах на Руси и в других странах</w:t>
            </w:r>
          </w:p>
        </w:tc>
        <w:tc>
          <w:tcPr>
            <w:tcW w:w="1855" w:type="dxa"/>
          </w:tcPr>
          <w:p w14:paraId="774185A0" w14:textId="79D4A3F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59CCC078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42FAEA75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27B037EC" w14:textId="613FEEFD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2E5E28AF" w14:textId="10206CB5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60515DFB" w14:textId="77777777" w:rsidTr="00010C8B">
        <w:tc>
          <w:tcPr>
            <w:tcW w:w="787" w:type="dxa"/>
          </w:tcPr>
          <w:p w14:paraId="077F2FBA" w14:textId="7CC75FE9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415" w:type="dxa"/>
          </w:tcPr>
          <w:p w14:paraId="3556B5C8" w14:textId="2476CD5E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Представлять описание памятников материальной и художественной культуры изучаемой эпохи</w:t>
            </w:r>
          </w:p>
        </w:tc>
        <w:tc>
          <w:tcPr>
            <w:tcW w:w="1855" w:type="dxa"/>
          </w:tcPr>
          <w:p w14:paraId="5A8890DF" w14:textId="6DA35E8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73D2B23F" w14:textId="4934620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442AA556" w14:textId="11A740C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3315A46B" w14:textId="0D6F4EDC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500CACEB" w14:textId="77777777" w:rsidTr="00010C8B">
        <w:tc>
          <w:tcPr>
            <w:tcW w:w="787" w:type="dxa"/>
          </w:tcPr>
          <w:p w14:paraId="2C8F6078" w14:textId="7D6CC25C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2415" w:type="dxa"/>
          </w:tcPr>
          <w:p w14:paraId="13749FDB" w14:textId="27E40A39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Раскрывать существенные черты экономических и социальных отношений и политического строя на Руси и в других государствах</w:t>
            </w:r>
          </w:p>
        </w:tc>
        <w:tc>
          <w:tcPr>
            <w:tcW w:w="1855" w:type="dxa"/>
          </w:tcPr>
          <w:p w14:paraId="7C255A3D" w14:textId="2F6E173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2F365526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18802FAD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4003D384" w14:textId="26C5CB7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6DD64472" w14:textId="304E325A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63ED9D84" w14:textId="77777777" w:rsidTr="00010C8B">
        <w:tc>
          <w:tcPr>
            <w:tcW w:w="787" w:type="dxa"/>
          </w:tcPr>
          <w:p w14:paraId="1152959B" w14:textId="34A3728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2415" w:type="dxa"/>
          </w:tcPr>
          <w:p w14:paraId="284213CE" w14:textId="407FBB99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существенные черты ценностей, господствовавших в </w:t>
            </w:r>
            <w:r w:rsidRPr="00590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средневековых обществах, представлений средневекового человека о мире</w:t>
            </w:r>
          </w:p>
        </w:tc>
        <w:tc>
          <w:tcPr>
            <w:tcW w:w="1855" w:type="dxa"/>
          </w:tcPr>
          <w:p w14:paraId="09FE9E08" w14:textId="0E0D825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421" w:type="dxa"/>
          </w:tcPr>
          <w:p w14:paraId="494CFA5E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7E4A514A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0801445E" w14:textId="782536FB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33A88B1D" w14:textId="52729432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4C8C71B0" w14:textId="77777777" w:rsidTr="00010C8B">
        <w:tc>
          <w:tcPr>
            <w:tcW w:w="787" w:type="dxa"/>
          </w:tcPr>
          <w:p w14:paraId="2DC0C3D2" w14:textId="486FE75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15" w:type="dxa"/>
          </w:tcPr>
          <w:p w14:paraId="57251439" w14:textId="6B7E8204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  <w:tc>
          <w:tcPr>
            <w:tcW w:w="1855" w:type="dxa"/>
          </w:tcPr>
          <w:p w14:paraId="4485ACBE" w14:textId="374F1C2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58F6D56C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4AFC6C42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5740CD4A" w14:textId="24E1FC26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6C1068AC" w14:textId="34F7ACD5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2A8D92AA" w14:textId="77777777" w:rsidTr="00010C8B">
        <w:tc>
          <w:tcPr>
            <w:tcW w:w="787" w:type="dxa"/>
          </w:tcPr>
          <w:p w14:paraId="42F259A9" w14:textId="0F04454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6.3.1.</w:t>
            </w:r>
          </w:p>
        </w:tc>
        <w:tc>
          <w:tcPr>
            <w:tcW w:w="2415" w:type="dxa"/>
          </w:tcPr>
          <w:p w14:paraId="6666715F" w14:textId="729879A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важнейших событий отечественной и всеобщей истории эпохи Средневековья: находить в учебнике и излагать суждения о причинах и следствиях исторических событий</w:t>
            </w:r>
          </w:p>
        </w:tc>
        <w:tc>
          <w:tcPr>
            <w:tcW w:w="1855" w:type="dxa"/>
          </w:tcPr>
          <w:p w14:paraId="03184692" w14:textId="70F6D881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22473A5B" w14:textId="08C80A99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55580895" w14:textId="221E227A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2D4E2927" w14:textId="5FF841D4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09BABEE6" w14:textId="77777777" w:rsidTr="00010C8B">
        <w:tc>
          <w:tcPr>
            <w:tcW w:w="787" w:type="dxa"/>
          </w:tcPr>
          <w:p w14:paraId="144040E7" w14:textId="24C7B39A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6.3.2.</w:t>
            </w:r>
          </w:p>
        </w:tc>
        <w:tc>
          <w:tcPr>
            <w:tcW w:w="2415" w:type="dxa"/>
          </w:tcPr>
          <w:p w14:paraId="000699CA" w14:textId="6B84FE3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важнейших событий отечественной и всеобщей истории эпохи Средневековья: соотносить объяснение причин и следствий событий, представленное в нескольких текстах</w:t>
            </w:r>
          </w:p>
        </w:tc>
        <w:tc>
          <w:tcPr>
            <w:tcW w:w="1855" w:type="dxa"/>
          </w:tcPr>
          <w:p w14:paraId="184692E2" w14:textId="48DCC7B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1D101018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127A0A13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667D99EE" w14:textId="4FAEB18E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7B871EEF" w14:textId="3FC6D84B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79EA6838" w14:textId="77777777" w:rsidTr="00010C8B">
        <w:tc>
          <w:tcPr>
            <w:tcW w:w="787" w:type="dxa"/>
          </w:tcPr>
          <w:p w14:paraId="5C3A2BA2" w14:textId="162A86D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415" w:type="dxa"/>
          </w:tcPr>
          <w:p w14:paraId="3EA8DAE4" w14:textId="6E8FD1C6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</w:t>
            </w:r>
          </w:p>
        </w:tc>
        <w:tc>
          <w:tcPr>
            <w:tcW w:w="1855" w:type="dxa"/>
          </w:tcPr>
          <w:p w14:paraId="6EE22C06" w14:textId="322DBCC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6A58A6A4" w14:textId="75E136FA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75BFE227" w14:textId="564D3887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5D53FBA9" w14:textId="0E08D9B8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10996557" w14:textId="77777777" w:rsidTr="00010C8B">
        <w:tc>
          <w:tcPr>
            <w:tcW w:w="787" w:type="dxa"/>
          </w:tcPr>
          <w:p w14:paraId="30AD26C7" w14:textId="0460777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5" w:type="dxa"/>
          </w:tcPr>
          <w:p w14:paraId="7DB572A3" w14:textId="076FE4D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 Рассматривать исторические версии и оценки, определять свое отношения к наиболее значимым событиям и личностям прошлого</w:t>
            </w:r>
          </w:p>
        </w:tc>
        <w:tc>
          <w:tcPr>
            <w:tcW w:w="1855" w:type="dxa"/>
          </w:tcPr>
          <w:p w14:paraId="34FBC8F5" w14:textId="1FAEF17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6A1CA0C" w14:textId="53C1F246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3A592EA7" w14:textId="26FB37C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0A5F99BC" w14:textId="6A3148D5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62ACB724" w14:textId="77777777" w:rsidTr="00010C8B">
        <w:tc>
          <w:tcPr>
            <w:tcW w:w="787" w:type="dxa"/>
          </w:tcPr>
          <w:p w14:paraId="7954DBB9" w14:textId="306F8EDB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15" w:type="dxa"/>
          </w:tcPr>
          <w:p w14:paraId="477E5273" w14:textId="2F1874F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</w:t>
            </w:r>
          </w:p>
        </w:tc>
        <w:tc>
          <w:tcPr>
            <w:tcW w:w="1855" w:type="dxa"/>
          </w:tcPr>
          <w:p w14:paraId="542DE490" w14:textId="15710771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7514FD35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6099148C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7FA63988" w14:textId="4725B6F0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26FA12B7" w14:textId="208648EC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662FEAC1" w14:textId="77777777" w:rsidTr="00010C8B">
        <w:tc>
          <w:tcPr>
            <w:tcW w:w="787" w:type="dxa"/>
          </w:tcPr>
          <w:p w14:paraId="3F56AC3A" w14:textId="03D2DE0B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415" w:type="dxa"/>
          </w:tcPr>
          <w:p w14:paraId="7B1A05DB" w14:textId="3310821E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</w:t>
            </w:r>
          </w:p>
        </w:tc>
        <w:tc>
          <w:tcPr>
            <w:tcW w:w="1855" w:type="dxa"/>
          </w:tcPr>
          <w:p w14:paraId="305FAC21" w14:textId="64F3502C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39AA2FF2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65C01EAC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615B3458" w14:textId="5542B1B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02F40351" w14:textId="070E6B99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10C8B" w:rsidRPr="00590E9F" w14:paraId="07296150" w14:textId="77777777" w:rsidTr="00010C8B">
        <w:tc>
          <w:tcPr>
            <w:tcW w:w="787" w:type="dxa"/>
          </w:tcPr>
          <w:p w14:paraId="7667C564" w14:textId="1B5C761E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5" w:type="dxa"/>
          </w:tcPr>
          <w:p w14:paraId="060C9554" w14:textId="444620F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Применять исторические знания</w:t>
            </w:r>
          </w:p>
        </w:tc>
        <w:tc>
          <w:tcPr>
            <w:tcW w:w="1855" w:type="dxa"/>
          </w:tcPr>
          <w:p w14:paraId="2BC95EB4" w14:textId="6557A749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4195D9D0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6742F927" w14:textId="2CD1D994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982" w:type="dxa"/>
          </w:tcPr>
          <w:p w14:paraId="0F5D3E3D" w14:textId="44855924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65168C71" w14:textId="77777777" w:rsidTr="00010C8B">
        <w:tc>
          <w:tcPr>
            <w:tcW w:w="787" w:type="dxa"/>
          </w:tcPr>
          <w:p w14:paraId="60645098" w14:textId="14F3564A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415" w:type="dxa"/>
          </w:tcPr>
          <w:p w14:paraId="0374C238" w14:textId="3538ADE8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</w:t>
            </w:r>
          </w:p>
        </w:tc>
        <w:tc>
          <w:tcPr>
            <w:tcW w:w="1855" w:type="dxa"/>
          </w:tcPr>
          <w:p w14:paraId="314BA082" w14:textId="6EB98CA9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0994D484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  <w:p w14:paraId="292C669D" w14:textId="77777777" w:rsidR="00010C8B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14:paraId="3D595D9D" w14:textId="1267DDB5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982" w:type="dxa"/>
          </w:tcPr>
          <w:p w14:paraId="28692754" w14:textId="4A670752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8B" w:rsidRPr="00590E9F" w14:paraId="2D7E2C61" w14:textId="77777777" w:rsidTr="00010C8B">
        <w:tc>
          <w:tcPr>
            <w:tcW w:w="787" w:type="dxa"/>
          </w:tcPr>
          <w:p w14:paraId="4265D30A" w14:textId="3E9D8739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15" w:type="dxa"/>
          </w:tcPr>
          <w:p w14:paraId="575E0E42" w14:textId="600DCB4C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855" w:type="dxa"/>
          </w:tcPr>
          <w:p w14:paraId="4E55DBD5" w14:textId="5F5613DF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E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21" w:type="dxa"/>
          </w:tcPr>
          <w:p w14:paraId="4EDF5CC2" w14:textId="3973E1B2" w:rsidR="00010C8B" w:rsidRPr="00590E9F" w:rsidRDefault="00010C8B" w:rsidP="005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82" w:type="dxa"/>
          </w:tcPr>
          <w:p w14:paraId="69F66B45" w14:textId="646552B1" w:rsidR="00010C8B" w:rsidRPr="00590E9F" w:rsidRDefault="00010C8B" w:rsidP="003B3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4AA35" w14:textId="29ADBE4D" w:rsidR="00792E83" w:rsidRDefault="00792E83"/>
    <w:p w14:paraId="096A6B2A" w14:textId="5427B922" w:rsidR="00590E9F" w:rsidRPr="00590E9F" w:rsidRDefault="00590E9F" w:rsidP="00590E9F">
      <w:pPr>
        <w:spacing w:after="0" w:line="240" w:lineRule="auto"/>
        <w:rPr>
          <w:rFonts w:ascii="Times New Roman" w:hAnsi="Times New Roman" w:cs="Times New Roman"/>
        </w:rPr>
      </w:pPr>
      <w:r w:rsidRPr="00590E9F">
        <w:rPr>
          <w:rFonts w:ascii="Times New Roman" w:hAnsi="Times New Roman" w:cs="Times New Roman"/>
        </w:rPr>
        <w:t>ДЗ – домашнее задание</w:t>
      </w:r>
    </w:p>
    <w:p w14:paraId="12F61E34" w14:textId="05BFE202" w:rsidR="00590E9F" w:rsidRDefault="00590E9F" w:rsidP="00590E9F">
      <w:pPr>
        <w:spacing w:after="0" w:line="240" w:lineRule="auto"/>
        <w:rPr>
          <w:rFonts w:ascii="Times New Roman" w:hAnsi="Times New Roman" w:cs="Times New Roman"/>
        </w:rPr>
      </w:pPr>
      <w:r w:rsidRPr="00590E9F">
        <w:rPr>
          <w:rFonts w:ascii="Times New Roman" w:hAnsi="Times New Roman" w:cs="Times New Roman"/>
        </w:rPr>
        <w:t>ПР – проверочная работа</w:t>
      </w:r>
    </w:p>
    <w:p w14:paraId="677B5ADD" w14:textId="77777777" w:rsidR="003B3FB1" w:rsidRDefault="002F359A" w:rsidP="00590E9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 – самостоятельная работа</w:t>
      </w:r>
    </w:p>
    <w:p w14:paraId="4B820517" w14:textId="39DDA42E" w:rsidR="00590E9F" w:rsidRPr="00590E9F" w:rsidRDefault="003B3FB1" w:rsidP="00590E9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590E9F" w:rsidRPr="00590E9F">
        <w:rPr>
          <w:rFonts w:ascii="Times New Roman" w:hAnsi="Times New Roman" w:cs="Times New Roman"/>
        </w:rPr>
        <w:t xml:space="preserve"> – проект</w:t>
      </w:r>
    </w:p>
    <w:sectPr w:rsidR="00590E9F" w:rsidRPr="0059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16556"/>
    <w:multiLevelType w:val="multilevel"/>
    <w:tmpl w:val="B8065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360D10"/>
    <w:multiLevelType w:val="multilevel"/>
    <w:tmpl w:val="9B964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F56"/>
    <w:rsid w:val="00010C8B"/>
    <w:rsid w:val="001A0F30"/>
    <w:rsid w:val="002F359A"/>
    <w:rsid w:val="003B3FB1"/>
    <w:rsid w:val="00590E9F"/>
    <w:rsid w:val="00792E83"/>
    <w:rsid w:val="00841F56"/>
    <w:rsid w:val="009A5A7E"/>
    <w:rsid w:val="00C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CBB8"/>
  <w15:chartTrackingRefBased/>
  <w15:docId w15:val="{8F57F27C-2C66-4D7A-BF19-852E49D2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3</cp:revision>
  <dcterms:created xsi:type="dcterms:W3CDTF">2023-12-01T06:21:00Z</dcterms:created>
  <dcterms:modified xsi:type="dcterms:W3CDTF">2025-01-22T10:55:00Z</dcterms:modified>
</cp:coreProperties>
</file>