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0A" w:rsidRPr="00054E0A" w:rsidRDefault="00054E0A" w:rsidP="00054E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054E0A" w:rsidRPr="00054E0A" w:rsidRDefault="00054E0A" w:rsidP="00054E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 xml:space="preserve">по предмету «Физическая культура» </w:t>
      </w:r>
    </w:p>
    <w:p w:rsidR="00054E0A" w:rsidRPr="00054E0A" w:rsidRDefault="00054E0A" w:rsidP="00054E0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54E0A">
        <w:rPr>
          <w:rFonts w:ascii="Times New Roman" w:eastAsia="Calibri" w:hAnsi="Times New Roman" w:cs="Times New Roman"/>
          <w:b/>
          <w:sz w:val="24"/>
          <w:szCs w:val="24"/>
        </w:rPr>
        <w:t>. Спецификация</w:t>
      </w:r>
    </w:p>
    <w:p w:rsidR="00054E0A" w:rsidRPr="00054E0A" w:rsidRDefault="00054E0A" w:rsidP="00054E0A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1. Назначение КИМ</w:t>
      </w:r>
      <w:r w:rsidRPr="00054E0A">
        <w:rPr>
          <w:rFonts w:ascii="Times New Roman" w:eastAsia="Calibri" w:hAnsi="Times New Roman" w:cs="Times New Roman"/>
          <w:sz w:val="24"/>
          <w:szCs w:val="24"/>
        </w:rPr>
        <w:t>: работа предназначена для проведения процедуры промежуточной аттестации учащихся 4 класса по учебному предмету «Физическая культура».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2. Форма промежуточной аттестации</w:t>
      </w:r>
      <w:r w:rsidRPr="00054E0A">
        <w:rPr>
          <w:rFonts w:ascii="Times New Roman" w:eastAsia="Calibri" w:hAnsi="Times New Roman" w:cs="Times New Roman"/>
          <w:sz w:val="24"/>
          <w:szCs w:val="24"/>
        </w:rPr>
        <w:t>: контрольная работа.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3. Продолжительность выполнения работы учащимися</w:t>
      </w:r>
      <w:r w:rsidRPr="00054E0A">
        <w:rPr>
          <w:rFonts w:ascii="Times New Roman" w:eastAsia="Calibri" w:hAnsi="Times New Roman" w:cs="Times New Roman"/>
          <w:sz w:val="24"/>
          <w:szCs w:val="24"/>
        </w:rPr>
        <w:t>: 40 минут.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4. Предметные планируемые результаты освоения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8540"/>
      </w:tblGrid>
      <w:tr w:rsidR="00054E0A" w:rsidRPr="00054E0A" w:rsidTr="000B1BFE">
        <w:tc>
          <w:tcPr>
            <w:tcW w:w="81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054E0A" w:rsidRPr="00054E0A" w:rsidTr="000B1BFE">
        <w:tc>
          <w:tcPr>
            <w:tcW w:w="81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Знать о здоровом образе жизни;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Знать историю легкой атлетики;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Знать гимнастические упреждения и их названия;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и историю «ГТО»;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название спортивных игр;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Знать зимние виды спорта;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физические качества человека.</w:t>
            </w:r>
          </w:p>
        </w:tc>
      </w:tr>
      <w:tr w:rsidR="00054E0A" w:rsidRPr="00054E0A" w:rsidTr="000B1BFE">
        <w:tc>
          <w:tcPr>
            <w:tcW w:w="81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подобрать лыжное снаряжение;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пульс в покое.</w:t>
            </w:r>
          </w:p>
        </w:tc>
      </w:tr>
      <w:tr w:rsidR="00054E0A" w:rsidRPr="00054E0A" w:rsidTr="000B1BFE">
        <w:tc>
          <w:tcPr>
            <w:tcW w:w="81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Руководствоваться правилами оказания первой помощи при ушибах.</w:t>
            </w:r>
          </w:p>
        </w:tc>
      </w:tr>
      <w:tr w:rsidR="00054E0A" w:rsidRPr="00054E0A" w:rsidTr="000B1BFE">
        <w:tc>
          <w:tcPr>
            <w:tcW w:w="81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исторические сведения Олимпийских игр;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команды низкого и высокого старта;</w:t>
            </w:r>
          </w:p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показатели физических качеств человека.</w:t>
            </w:r>
          </w:p>
        </w:tc>
      </w:tr>
      <w:tr w:rsidR="00054E0A" w:rsidRPr="00054E0A" w:rsidTr="000B1BFE">
        <w:tc>
          <w:tcPr>
            <w:tcW w:w="81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требования к одежде и обуви для занятия физической культуры.</w:t>
            </w:r>
          </w:p>
        </w:tc>
      </w:tr>
      <w:tr w:rsidR="00054E0A" w:rsidRPr="00054E0A" w:rsidTr="000B1BFE">
        <w:tc>
          <w:tcPr>
            <w:tcW w:w="81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построение и структуру урока физической культуры.</w:t>
            </w:r>
          </w:p>
        </w:tc>
      </w:tr>
    </w:tbl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5. Характеристика структуры и содержания КИМ</w:t>
      </w:r>
    </w:p>
    <w:p w:rsidR="00054E0A" w:rsidRPr="00054E0A" w:rsidRDefault="00054E0A" w:rsidP="00054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54E0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Pr="00054E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Итоговая работа для проведения промежуточной аттестации учащихся представлена 2 вариантами.</w:t>
      </w:r>
    </w:p>
    <w:p w:rsidR="00054E0A" w:rsidRPr="00054E0A" w:rsidRDefault="00054E0A" w:rsidP="00054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54E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Включает 15 заданий, различающихся формой и уровнем сложности.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К каждому заданию предлагается три варианта ответа, из которых только один правильный. Задание считается выполненным верно, если учащийся записал номер правильного ответа. Задание считается невыполненным в следующих случаях: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1) записан номер неправильного ответа;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2) записаны номера двух или более ответов, даже если среди них указан и номер правильного ответа;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3) номер ответа не записан.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Ответы к заданиям 1-3, 6, 7, 9, 10, 11 записываются в виде одной буквы, которая соответствует номеру правильного ответа. Эту букву цифру запишите в поле ответа в тексте работы, а затем перенесите в бланк ответов 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Ответом к заданиям 4, 5, 8, 13, 14 записывается в виде слова. Эти слова запишите в поле ответа в тексте работы, а затем перенесите в бланк ответов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Ответ к заданию 12 указать соответствие.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Ответ к заданию 15 в виде развернутого ответа.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        Дополнительные материалы и оборудование для проведения контрольной работы не предусмотрены.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6. Критерии оценивания выполнения отдельных заданий и работы в целом</w:t>
      </w:r>
    </w:p>
    <w:p w:rsidR="00054E0A" w:rsidRPr="00054E0A" w:rsidRDefault="00054E0A" w:rsidP="00054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Правильно выполненная работа оценивается 19 баллами.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lastRenderedPageBreak/>
        <w:t>Каждое правильно выполненное задание 1 – 11 (Б) оценивается 1 баллом.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Задания оцениваются в зависимости от полноты и правильности ответа.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За полное и правильное выполнение заданий 12 - 15 (П) выставляется 2 балла, одна ошибка – 1 балл, две ошибки – 0 баллов.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 xml:space="preserve">Перевод первичных баллов в отметки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1648"/>
        <w:gridCol w:w="1648"/>
        <w:gridCol w:w="1648"/>
        <w:gridCol w:w="1649"/>
      </w:tblGrid>
      <w:tr w:rsidR="00054E0A" w:rsidRPr="00054E0A" w:rsidTr="000B1BFE">
        <w:tc>
          <w:tcPr>
            <w:tcW w:w="2802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92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2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2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93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54E0A" w:rsidRPr="00054E0A" w:rsidTr="000B1BFE">
        <w:tc>
          <w:tcPr>
            <w:tcW w:w="2802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692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692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692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693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15-19</w:t>
            </w:r>
          </w:p>
        </w:tc>
      </w:tr>
    </w:tbl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7. Обобщенный план КИМ для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3270"/>
        <w:gridCol w:w="2409"/>
        <w:gridCol w:w="1684"/>
        <w:gridCol w:w="862"/>
      </w:tblGrid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задания  КИМ</w:t>
            </w:r>
            <w:proofErr w:type="gramEnd"/>
          </w:p>
        </w:tc>
        <w:tc>
          <w:tcPr>
            <w:tcW w:w="327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(из 1 таблицы)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умения</w:t>
            </w:r>
          </w:p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(из кодификатора)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(базовый или повышенный)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 здоровом образе жизни</w:t>
            </w:r>
          </w:p>
        </w:tc>
        <w:tc>
          <w:tcPr>
            <w:tcW w:w="2409" w:type="dxa"/>
            <w:vMerge w:val="restart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исторические сведения Олимпийских игр</w:t>
            </w:r>
          </w:p>
        </w:tc>
        <w:tc>
          <w:tcPr>
            <w:tcW w:w="2409" w:type="dxa"/>
            <w:vMerge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историю легкой атлетики</w:t>
            </w:r>
          </w:p>
        </w:tc>
        <w:tc>
          <w:tcPr>
            <w:tcW w:w="2409" w:type="dxa"/>
            <w:vMerge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гимнастические упреждения и их названия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определение и историю «ГТО»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правильно  подобрать лыжное снаряжение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Руководствоваться правилами оказания первой помощи при ушибах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название спортивных игр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 игры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определять пульс в покое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требования к одежде и обуви для занятия физической культуры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команды низкого и высокого старта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зимние виды спорта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показатели физических качеств человека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основные физические качества человека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4E0A" w:rsidRPr="00054E0A" w:rsidTr="00932517">
        <w:tc>
          <w:tcPr>
            <w:tcW w:w="1120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0" w:type="dxa"/>
          </w:tcPr>
          <w:p w:rsidR="00054E0A" w:rsidRPr="00054E0A" w:rsidRDefault="00054E0A" w:rsidP="00054E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построение и структуру урока физической культуры</w:t>
            </w:r>
          </w:p>
        </w:tc>
        <w:tc>
          <w:tcPr>
            <w:tcW w:w="2409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684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2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517" w:rsidRDefault="00932517" w:rsidP="00054E0A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32517" w:rsidRDefault="00932517" w:rsidP="00054E0A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32517" w:rsidRDefault="00932517" w:rsidP="00054E0A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54E0A" w:rsidRPr="00054E0A" w:rsidRDefault="00054E0A" w:rsidP="00054E0A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054E0A">
        <w:rPr>
          <w:rFonts w:ascii="Times New Roman" w:eastAsia="Calibri" w:hAnsi="Times New Roman" w:cs="Times New Roman"/>
          <w:b/>
          <w:sz w:val="24"/>
          <w:szCs w:val="24"/>
        </w:rPr>
        <w:t>. Кодификатор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6021"/>
        <w:gridCol w:w="1779"/>
      </w:tblGrid>
      <w:tr w:rsidR="00054E0A" w:rsidRPr="00054E0A" w:rsidTr="000B1BFE">
        <w:trPr>
          <w:trHeight w:val="701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элементов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как область знаний</w:t>
            </w: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  <w:vMerge w:val="restart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93" w:type="dxa"/>
            <w:vMerge w:val="restart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59"/>
        </w:trPr>
        <w:tc>
          <w:tcPr>
            <w:tcW w:w="1555" w:type="dxa"/>
            <w:vMerge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415"/>
        </w:trPr>
        <w:tc>
          <w:tcPr>
            <w:tcW w:w="1555" w:type="dxa"/>
            <w:vMerge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Современное представление о физической культуре (основные понятия).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как область знаний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59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представление о физической культуре (основные понятия).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63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 игры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430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269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самостоятельных занятий ФК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054E0A" w:rsidRPr="00054E0A" w:rsidTr="000B1BFE">
        <w:trPr>
          <w:trHeight w:val="359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как область знаний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ФК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представление о физической культуре (основные понятия).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как область знаний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ФК человека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представление о физической культуре (основные понятия).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E0A" w:rsidRPr="00054E0A" w:rsidTr="000B1BFE">
        <w:trPr>
          <w:trHeight w:val="342"/>
        </w:trPr>
        <w:tc>
          <w:tcPr>
            <w:tcW w:w="1555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193" w:type="dxa"/>
          </w:tcPr>
          <w:p w:rsidR="00054E0A" w:rsidRPr="00054E0A" w:rsidRDefault="00054E0A" w:rsidP="00054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ФК</w:t>
            </w:r>
          </w:p>
        </w:tc>
        <w:tc>
          <w:tcPr>
            <w:tcW w:w="1797" w:type="dxa"/>
          </w:tcPr>
          <w:p w:rsidR="00054E0A" w:rsidRPr="00054E0A" w:rsidRDefault="00054E0A" w:rsidP="00054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</w:tbl>
    <w:p w:rsidR="00932517" w:rsidRPr="00054E0A" w:rsidRDefault="00932517" w:rsidP="00054E0A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2517" w:rsidRDefault="00932517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2517" w:rsidRDefault="00932517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2517" w:rsidRDefault="00932517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2517" w:rsidRDefault="00932517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2517" w:rsidRDefault="00932517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2517" w:rsidRDefault="00932517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2517" w:rsidRDefault="00932517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54E0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 КЛАСС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 для учащихся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В работе тебе встретятся разные задания: в одних тебе нужно будет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выбирать ответы из нескольких предложенных, в других – записывать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несколько слов или предложений. Обрати внимание: иногда в заданиях с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выбором ответа правильный ответ только один, а иногда их несколько.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Внимательно читай задания! Рядом с несколькими последними заданиями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стоит значок «черный круг» – это более трудные задания. Хорошо, если ты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сделаешь все эти задания, но, если не будешь успевать, выбери из них такие,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которые ты точно знаешь, как выполнить.</w:t>
      </w:r>
    </w:p>
    <w:p w:rsidR="00054E0A" w:rsidRPr="00054E0A" w:rsidRDefault="00054E0A" w:rsidP="000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Желаем успеха!</w:t>
      </w:r>
    </w:p>
    <w:p w:rsidR="00054E0A" w:rsidRPr="00054E0A" w:rsidRDefault="00054E0A" w:rsidP="00054E0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1 часть</w:t>
      </w:r>
    </w:p>
    <w:p w:rsidR="00054E0A" w:rsidRPr="00054E0A" w:rsidRDefault="00054E0A" w:rsidP="00054E0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54E0A" w:rsidRPr="00054E0A" w:rsidRDefault="00054E0A" w:rsidP="00054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Выберите правильный ответ.</w:t>
      </w:r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Олимпийские игры бывают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Отметь ответ </w:t>
      </w:r>
      <w:r w:rsidRPr="00054E0A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054E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0A" w:rsidRPr="00054E0A" w:rsidRDefault="00054E0A" w:rsidP="00054E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и весенние</w:t>
      </w:r>
    </w:p>
    <w:p w:rsidR="00054E0A" w:rsidRPr="00054E0A" w:rsidRDefault="00054E0A" w:rsidP="00054E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Летние и </w:t>
      </w:r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</w:t>
      </w:r>
    </w:p>
    <w:p w:rsidR="00054E0A" w:rsidRPr="00054E0A" w:rsidRDefault="00054E0A" w:rsidP="00054E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и зимние</w:t>
      </w:r>
    </w:p>
    <w:p w:rsidR="00054E0A" w:rsidRPr="00054E0A" w:rsidRDefault="00054E0A" w:rsidP="00054E0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054E0A" w:rsidRPr="00054E0A" w:rsidRDefault="00054E0A" w:rsidP="00054E0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Перечислите, </w:t>
      </w:r>
      <w:r w:rsidRPr="00054E0A">
        <w:rPr>
          <w:rFonts w:ascii="Times New Roman" w:eastAsia="Calibri" w:hAnsi="Times New Roman" w:cs="Times New Roman"/>
          <w:sz w:val="24"/>
          <w:szCs w:val="24"/>
        </w:rPr>
        <w:t>какие упражнения относятся к акробатике?</w:t>
      </w:r>
    </w:p>
    <w:p w:rsidR="00054E0A" w:rsidRPr="00054E0A" w:rsidRDefault="00054E0A" w:rsidP="00054E0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4E0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054E0A">
        <w:rPr>
          <w:rFonts w:ascii="Times New Roman" w:eastAsia="Calibri" w:hAnsi="Times New Roman" w:cs="Times New Roman"/>
          <w:bCs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bCs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bCs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bCs/>
          <w:sz w:val="24"/>
          <w:szCs w:val="24"/>
          <w:u w:val="single"/>
        </w:rPr>
        <w:tab/>
      </w:r>
    </w:p>
    <w:p w:rsidR="00054E0A" w:rsidRPr="00054E0A" w:rsidRDefault="00054E0A" w:rsidP="00054E0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54E0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2.</w:t>
      </w:r>
      <w:r w:rsidRPr="00054E0A">
        <w:rPr>
          <w:rFonts w:ascii="Times New Roman" w:eastAsia="Calibri" w:hAnsi="Times New Roman" w:cs="Times New Roman"/>
          <w:bCs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bCs/>
          <w:sz w:val="24"/>
          <w:szCs w:val="24"/>
          <w:u w:val="single"/>
        </w:rPr>
        <w:tab/>
        <w:t xml:space="preserve">__________        </w:t>
      </w:r>
      <w:r w:rsidRPr="00054E0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</w:p>
    <w:p w:rsidR="00054E0A" w:rsidRPr="00054E0A" w:rsidRDefault="00054E0A" w:rsidP="00054E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</w:tr>
    </w:tbl>
    <w:p w:rsidR="00054E0A" w:rsidRPr="00054E0A" w:rsidRDefault="00054E0A" w:rsidP="00054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Выберите правильный ответ. В </w:t>
      </w:r>
      <w:r w:rsidRPr="00054E0A">
        <w:rPr>
          <w:rFonts w:ascii="Times New Roman" w:eastAsia="WenQuanYi Micro Hei" w:hAnsi="Times New Roman" w:cs="Times New Roman"/>
          <w:color w:val="000000"/>
          <w:sz w:val="24"/>
          <w:szCs w:val="24"/>
        </w:rPr>
        <w:t>каком направлении проводится бег на стадионе?</w:t>
      </w:r>
    </w:p>
    <w:p w:rsidR="00054E0A" w:rsidRPr="00054E0A" w:rsidRDefault="00054E0A" w:rsidP="00054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Отметь ответ </w:t>
      </w:r>
      <w:r w:rsidRPr="00054E0A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054E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0A" w:rsidRPr="00054E0A" w:rsidRDefault="00054E0A" w:rsidP="00054E0A">
      <w:pPr>
        <w:spacing w:after="0" w:line="240" w:lineRule="auto"/>
        <w:ind w:left="709" w:hanging="207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□ </w:t>
      </w:r>
      <w:r w:rsidRPr="00054E0A">
        <w:rPr>
          <w:rFonts w:ascii="Times New Roman" w:eastAsia="WenQuanYi Micro Hei" w:hAnsi="Times New Roman" w:cs="Times New Roman"/>
          <w:color w:val="000000"/>
          <w:sz w:val="24"/>
          <w:szCs w:val="24"/>
        </w:rPr>
        <w:t>против часовой стрелки;</w:t>
      </w:r>
    </w:p>
    <w:p w:rsidR="00054E0A" w:rsidRPr="00054E0A" w:rsidRDefault="00054E0A" w:rsidP="00054E0A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□ </w:t>
      </w:r>
      <w:r w:rsidRPr="00054E0A">
        <w:rPr>
          <w:rFonts w:ascii="Times New Roman" w:eastAsia="WenQuanYi Micro Hei" w:hAnsi="Times New Roman" w:cs="Times New Roman"/>
          <w:color w:val="000000"/>
          <w:sz w:val="24"/>
          <w:szCs w:val="24"/>
        </w:rPr>
        <w:t>по часовой стрелке;</w:t>
      </w:r>
    </w:p>
    <w:p w:rsidR="00054E0A" w:rsidRPr="00054E0A" w:rsidRDefault="00054E0A" w:rsidP="00054E0A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□ </w:t>
      </w:r>
      <w:r w:rsidRPr="00054E0A">
        <w:rPr>
          <w:rFonts w:ascii="Times New Roman" w:eastAsia="WenQuanYi Micro Hei" w:hAnsi="Times New Roman" w:cs="Times New Roman"/>
          <w:color w:val="000000"/>
          <w:sz w:val="24"/>
          <w:szCs w:val="24"/>
        </w:rPr>
        <w:t>в произвольном направлении.</w:t>
      </w:r>
    </w:p>
    <w:p w:rsidR="00054E0A" w:rsidRPr="00054E0A" w:rsidRDefault="00054E0A" w:rsidP="00054E0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</w:tr>
    </w:tbl>
    <w:p w:rsidR="00054E0A" w:rsidRPr="00054E0A" w:rsidRDefault="00054E0A" w:rsidP="00054E0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Напишите, как называется такое положение туловища? </w:t>
      </w:r>
    </w:p>
    <w:p w:rsidR="00054E0A" w:rsidRPr="00054E0A" w:rsidRDefault="00054E0A" w:rsidP="00054E0A">
      <w:pPr>
        <w:widowControl w:val="0"/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054E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50CF3B" wp14:editId="6E2AC660">
            <wp:extent cx="467832" cy="708837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п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03" cy="71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ab/>
      </w:r>
    </w:p>
    <w:p w:rsidR="00054E0A" w:rsidRPr="00054E0A" w:rsidRDefault="00054E0A" w:rsidP="00054E0A">
      <w:pPr>
        <w:widowControl w:val="0"/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054E0A" w:rsidRPr="00054E0A" w:rsidRDefault="00054E0A" w:rsidP="00054E0A">
      <w:pPr>
        <w:widowControl w:val="0"/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___________________________________</w:t>
      </w:r>
    </w:p>
    <w:p w:rsidR="00054E0A" w:rsidRPr="00054E0A" w:rsidRDefault="00054E0A" w:rsidP="00054E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</w:tr>
    </w:tbl>
    <w:p w:rsidR="00054E0A" w:rsidRPr="00054E0A" w:rsidRDefault="00054E0A" w:rsidP="00054E0A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54E0A">
        <w:rPr>
          <w:rFonts w:ascii="Times New Roman" w:eastAsia="Calibri" w:hAnsi="Times New Roman" w:cs="Times New Roman"/>
          <w:kern w:val="1"/>
          <w:sz w:val="24"/>
          <w:szCs w:val="24"/>
        </w:rPr>
        <w:t>Расшифруйте, что означают буквы «Г Т О»?</w:t>
      </w:r>
    </w:p>
    <w:p w:rsidR="00054E0A" w:rsidRPr="00054E0A" w:rsidRDefault="00054E0A" w:rsidP="00054E0A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054E0A" w:rsidRPr="00054E0A" w:rsidRDefault="00054E0A" w:rsidP="00054E0A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054E0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_________________________________________</w:t>
      </w:r>
    </w:p>
    <w:p w:rsidR="00054E0A" w:rsidRPr="00054E0A" w:rsidRDefault="00054E0A" w:rsidP="00054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</w:tr>
    </w:tbl>
    <w:p w:rsidR="00054E0A" w:rsidRPr="00054E0A" w:rsidRDefault="00054E0A" w:rsidP="00054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Выберите правильный ответ.</w:t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054E0A">
        <w:rPr>
          <w:rFonts w:ascii="Times New Roman" w:eastAsia="Calibri" w:hAnsi="Times New Roman" w:cs="Times New Roman"/>
          <w:sz w:val="24"/>
          <w:szCs w:val="24"/>
        </w:rPr>
        <w:t>Как правильно подобрать лыжи.</w:t>
      </w:r>
    </w:p>
    <w:p w:rsidR="00054E0A" w:rsidRPr="00054E0A" w:rsidRDefault="00054E0A" w:rsidP="00054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Отметь ответ </w:t>
      </w:r>
      <w:r w:rsidRPr="00054E0A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054E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0A" w:rsidRPr="00054E0A" w:rsidRDefault="00054E0A" w:rsidP="00054E0A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□ лыжи до уровня плеч</w:t>
      </w:r>
      <w:r w:rsidRPr="00054E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4E0A" w:rsidRPr="00054E0A" w:rsidRDefault="00054E0A" w:rsidP="00054E0A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       □ лыжи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уровня вытянутой вверх руки</w:t>
      </w:r>
      <w:r w:rsidRPr="00054E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4E0A" w:rsidRPr="00054E0A" w:rsidRDefault="00054E0A" w:rsidP="00054E0A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□ лыжи до уровня плеч.</w:t>
      </w:r>
    </w:p>
    <w:p w:rsidR="00054E0A" w:rsidRPr="00054E0A" w:rsidRDefault="00054E0A" w:rsidP="00054E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054E0A" w:rsidRPr="00054E0A" w:rsidRDefault="00054E0A" w:rsidP="00054E0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Выберите правильный ответ.</w:t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Pr="00054E0A">
        <w:rPr>
          <w:rFonts w:ascii="Times New Roman" w:eastAsia="Calibri" w:hAnsi="Times New Roman" w:cs="Times New Roman"/>
          <w:sz w:val="24"/>
          <w:szCs w:val="24"/>
        </w:rPr>
        <w:t>Укажите, что необходимо сделать при ушибе.</w:t>
      </w:r>
    </w:p>
    <w:p w:rsidR="00054E0A" w:rsidRPr="00054E0A" w:rsidRDefault="00054E0A" w:rsidP="00054E0A">
      <w:pPr>
        <w:spacing w:after="0" w:line="240" w:lineRule="auto"/>
        <w:ind w:left="426"/>
        <w:rPr>
          <w:rFonts w:ascii="Times New Roman" w:eastAsia="Droid Sans Fallback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Отметь ответ </w:t>
      </w:r>
      <w:r w:rsidRPr="00054E0A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054E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0A" w:rsidRPr="00054E0A" w:rsidRDefault="00054E0A" w:rsidP="00054E0A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54E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</w:t>
      </w:r>
      <w:r w:rsidRPr="00054E0A">
        <w:rPr>
          <w:rFonts w:ascii="Times New Roman" w:eastAsia="Calibri" w:hAnsi="Times New Roman" w:cs="Times New Roman"/>
          <w:sz w:val="24"/>
          <w:szCs w:val="24"/>
        </w:rPr>
        <w:t>□ перевязать ушибленное место бинтом;</w:t>
      </w:r>
    </w:p>
    <w:p w:rsidR="00054E0A" w:rsidRPr="00054E0A" w:rsidRDefault="00054E0A" w:rsidP="00054E0A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54E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54E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наложить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холодный компресс;</w:t>
      </w:r>
    </w:p>
    <w:p w:rsidR="00054E0A" w:rsidRPr="00054E0A" w:rsidRDefault="00054E0A" w:rsidP="00054E0A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54E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54E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обработать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ушибленное место мыльным раствором воды.</w:t>
      </w:r>
    </w:p>
    <w:p w:rsidR="00054E0A" w:rsidRPr="00054E0A" w:rsidRDefault="00054E0A" w:rsidP="00054E0A">
      <w:pPr>
        <w:widowControl w:val="0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</w:tr>
    </w:tbl>
    <w:p w:rsidR="00054E0A" w:rsidRPr="00054E0A" w:rsidRDefault="00054E0A" w:rsidP="00054E0A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Укажите название спортивной игры, целью которой является забросить мяч в кольцо соперника.</w:t>
      </w:r>
    </w:p>
    <w:p w:rsidR="00054E0A" w:rsidRPr="00054E0A" w:rsidRDefault="00054E0A" w:rsidP="00054E0A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     __________________________</w:t>
      </w:r>
    </w:p>
    <w:p w:rsidR="00054E0A" w:rsidRPr="00054E0A" w:rsidRDefault="00054E0A" w:rsidP="00054E0A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9</w:t>
            </w:r>
          </w:p>
        </w:tc>
      </w:tr>
    </w:tbl>
    <w:p w:rsidR="00054E0A" w:rsidRDefault="00054E0A" w:rsidP="00054E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провести расчет школьников, стоящих в шеренге надо подать команду:</w:t>
      </w:r>
    </w:p>
    <w:p w:rsidR="00054E0A" w:rsidRPr="00054E0A" w:rsidRDefault="00054E0A" w:rsidP="00054E0A">
      <w:pPr>
        <w:spacing w:after="0" w:line="240" w:lineRule="auto"/>
        <w:ind w:left="426"/>
        <w:rPr>
          <w:rFonts w:ascii="Times New Roman" w:eastAsia="Droid Sans Fallback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Отметь ответ </w:t>
      </w:r>
      <w:r w:rsidRPr="00054E0A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054E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0A" w:rsidRPr="00054E0A" w:rsidRDefault="00054E0A" w:rsidP="00054E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□ «</w:t>
      </w:r>
      <w:proofErr w:type="spellStart"/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Расчитайтесть</w:t>
      </w:r>
      <w:proofErr w:type="spellEnd"/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!»</w:t>
      </w:r>
    </w:p>
    <w:p w:rsidR="00054E0A" w:rsidRPr="00054E0A" w:rsidRDefault="00054E0A" w:rsidP="00054E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□</w:t>
      </w:r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 порядку, </w:t>
      </w:r>
      <w:proofErr w:type="spellStart"/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Расчитайсь</w:t>
      </w:r>
      <w:proofErr w:type="spellEnd"/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!»</w:t>
      </w:r>
    </w:p>
    <w:p w:rsidR="00054E0A" w:rsidRPr="00054E0A" w:rsidRDefault="00054E0A" w:rsidP="00054E0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□</w:t>
      </w:r>
      <w:r w:rsidRPr="00054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«Рассчитайтесь, пожалуйста, по порядку номеров!»</w:t>
      </w:r>
    </w:p>
    <w:p w:rsidR="00054E0A" w:rsidRPr="00054E0A" w:rsidRDefault="00054E0A" w:rsidP="00054E0A">
      <w:pPr>
        <w:tabs>
          <w:tab w:val="left" w:pos="705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054E0A" w:rsidRPr="00054E0A" w:rsidTr="000B1BFE">
        <w:tc>
          <w:tcPr>
            <w:tcW w:w="456" w:type="dxa"/>
          </w:tcPr>
          <w:p w:rsidR="00054E0A" w:rsidRPr="00054E0A" w:rsidRDefault="00054E0A" w:rsidP="00054E0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</w:tr>
    </w:tbl>
    <w:p w:rsidR="00054E0A" w:rsidRPr="00054E0A" w:rsidRDefault="00054E0A" w:rsidP="00054E0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Выберите правильный ответ. 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Укажите, какие высказывания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 правильными?</w:t>
      </w:r>
    </w:p>
    <w:p w:rsidR="00054E0A" w:rsidRPr="00054E0A" w:rsidRDefault="00054E0A" w:rsidP="00054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Отметь ответ </w:t>
      </w:r>
      <w:r w:rsidRPr="00054E0A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054E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0A" w:rsidRPr="00054E0A" w:rsidRDefault="00054E0A" w:rsidP="00054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54E0A">
        <w:rPr>
          <w:rFonts w:ascii="Times New Roman" w:eastAsia="Calibri" w:hAnsi="Times New Roman" w:cs="Times New Roman"/>
          <w:sz w:val="24"/>
          <w:szCs w:val="24"/>
        </w:rPr>
        <w:t>□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выполняй упражнения только в спортивной форме</w:t>
      </w:r>
    </w:p>
    <w:p w:rsidR="00054E0A" w:rsidRPr="00054E0A" w:rsidRDefault="00054E0A" w:rsidP="00054E0A">
      <w:pPr>
        <w:spacing w:after="0" w:line="240" w:lineRule="auto"/>
        <w:ind w:left="567"/>
        <w:rPr>
          <w:rFonts w:ascii="Times New Roman" w:eastAsia="Droid Sans Fallback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>чтобы избежать травмы, не надо быть внимательным и помнить о правилах поведения на уроке;</w:t>
      </w:r>
    </w:p>
    <w:p w:rsidR="00054E0A" w:rsidRPr="00054E0A" w:rsidRDefault="00054E0A" w:rsidP="00054E0A">
      <w:pPr>
        <w:tabs>
          <w:tab w:val="left" w:pos="81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>не выполняй сложные упражнения без страховки;</w:t>
      </w:r>
    </w:p>
    <w:p w:rsidR="00054E0A" w:rsidRPr="00054E0A" w:rsidRDefault="00054E0A" w:rsidP="00054E0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>приступай к выполнению упражнения без команды учителя;</w:t>
      </w:r>
    </w:p>
    <w:p w:rsidR="00054E0A" w:rsidRPr="00054E0A" w:rsidRDefault="00054E0A" w:rsidP="00054E0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>□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 уроком сними часы, браслеты, украшения;</w:t>
      </w:r>
    </w:p>
    <w:p w:rsidR="00054E0A" w:rsidRPr="00054E0A" w:rsidRDefault="00054E0A" w:rsidP="00054E0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неисправный инвентарь может привести к травме.</w:t>
      </w:r>
    </w:p>
    <w:tbl>
      <w:tblPr>
        <w:tblStyle w:val="1"/>
        <w:tblpPr w:leftFromText="180" w:rightFromText="180" w:vertAnchor="text" w:horzAnchor="margin" w:tblpY="298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054E0A" w:rsidRPr="00054E0A" w:rsidTr="000B1BFE">
        <w:tc>
          <w:tcPr>
            <w:tcW w:w="456" w:type="dxa"/>
          </w:tcPr>
          <w:p w:rsidR="00054E0A" w:rsidRPr="00054E0A" w:rsidRDefault="00054E0A" w:rsidP="00054E0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11</w:t>
            </w:r>
          </w:p>
        </w:tc>
      </w:tr>
    </w:tbl>
    <w:p w:rsidR="00054E0A" w:rsidRPr="00054E0A" w:rsidRDefault="00054E0A" w:rsidP="00054E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4E0A" w:rsidRPr="00054E0A" w:rsidRDefault="00054E0A" w:rsidP="00054E0A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Выберите правильный ответ. </w:t>
      </w:r>
      <w:r w:rsidRPr="00054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Укажите, </w:t>
      </w:r>
      <w:r w:rsidRPr="00054E0A">
        <w:rPr>
          <w:rFonts w:ascii="Times New Roman" w:eastAsia="Calibri" w:hAnsi="Times New Roman" w:cs="Times New Roman"/>
          <w:sz w:val="24"/>
          <w:szCs w:val="24"/>
        </w:rPr>
        <w:t>какие команды даются для бега с низкого старта?</w:t>
      </w:r>
    </w:p>
    <w:p w:rsidR="00054E0A" w:rsidRPr="00054E0A" w:rsidRDefault="00054E0A" w:rsidP="00054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Отметь ответ </w:t>
      </w:r>
      <w:r w:rsidRPr="00054E0A">
        <w:rPr>
          <w:rFonts w:ascii="Times New Roman" w:eastAsia="Calibri" w:hAnsi="Times New Roman" w:cs="Times New Roman"/>
          <w:sz w:val="24"/>
          <w:szCs w:val="24"/>
        </w:rPr>
        <w:sym w:font="Wingdings" w:char="F078"/>
      </w:r>
      <w:r w:rsidRPr="00054E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0A" w:rsidRPr="00054E0A" w:rsidRDefault="00054E0A" w:rsidP="00054E0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</w:t>
      </w:r>
      <w:r w:rsidRPr="00054E0A">
        <w:rPr>
          <w:rFonts w:ascii="Times New Roman" w:eastAsia="Calibri" w:hAnsi="Times New Roman" w:cs="Times New Roman"/>
          <w:sz w:val="24"/>
          <w:szCs w:val="24"/>
        </w:rPr>
        <w:t>□ «Становись!», «Марш!»;</w:t>
      </w:r>
      <w:r w:rsidRPr="00054E0A">
        <w:rPr>
          <w:rFonts w:ascii="Times New Roman" w:eastAsia="Calibri" w:hAnsi="Times New Roman" w:cs="Times New Roman"/>
          <w:sz w:val="24"/>
          <w:szCs w:val="24"/>
        </w:rPr>
        <w:br/>
      </w:r>
      <w:r w:rsidRPr="00054E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</w:t>
      </w:r>
      <w:r w:rsidRPr="00054E0A">
        <w:rPr>
          <w:rFonts w:ascii="Times New Roman" w:eastAsia="Calibri" w:hAnsi="Times New Roman" w:cs="Times New Roman"/>
          <w:sz w:val="24"/>
          <w:szCs w:val="24"/>
        </w:rPr>
        <w:t>□ «На старт!», «Внимание!», «Марш!»;</w:t>
      </w:r>
    </w:p>
    <w:p w:rsidR="00054E0A" w:rsidRPr="00054E0A" w:rsidRDefault="00054E0A" w:rsidP="00054E0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       □ «На старт!», «Марш!»;</w:t>
      </w:r>
      <w:r w:rsidRPr="00054E0A">
        <w:rPr>
          <w:rFonts w:ascii="Times New Roman" w:eastAsia="Calibri" w:hAnsi="Times New Roman" w:cs="Times New Roman"/>
          <w:sz w:val="24"/>
          <w:szCs w:val="24"/>
        </w:rPr>
        <w:br/>
      </w:r>
      <w:r w:rsidRPr="00054E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</w:t>
      </w:r>
      <w:r w:rsidRPr="00054E0A">
        <w:rPr>
          <w:rFonts w:ascii="Times New Roman" w:eastAsia="Calibri" w:hAnsi="Times New Roman" w:cs="Times New Roman"/>
          <w:sz w:val="24"/>
          <w:szCs w:val="24"/>
        </w:rPr>
        <w:t>□ «Внимание!», «Марш!».</w:t>
      </w:r>
    </w:p>
    <w:p w:rsidR="00054E0A" w:rsidRPr="00054E0A" w:rsidRDefault="00054E0A" w:rsidP="00054E0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54E0A" w:rsidRPr="00054E0A" w:rsidRDefault="00054E0A" w:rsidP="00054E0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 часть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054E0A" w:rsidRPr="00054E0A" w:rsidTr="000B1BFE">
        <w:tc>
          <w:tcPr>
            <w:tcW w:w="392" w:type="dxa"/>
          </w:tcPr>
          <w:p w:rsidR="00054E0A" w:rsidRPr="00054E0A" w:rsidRDefault="00054E0A" w:rsidP="00054E0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12    ●</w:t>
            </w:r>
          </w:p>
        </w:tc>
      </w:tr>
    </w:tbl>
    <w:p w:rsidR="00054E0A" w:rsidRPr="00054E0A" w:rsidRDefault="00054E0A" w:rsidP="00054E0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54E0A">
        <w:rPr>
          <w:rFonts w:ascii="Times New Roman" w:eastAsia="Calibri" w:hAnsi="Times New Roman" w:cs="Times New Roman"/>
          <w:sz w:val="24"/>
          <w:szCs w:val="24"/>
        </w:rPr>
        <w:t>Укажите соответствия:</w:t>
      </w:r>
    </w:p>
    <w:p w:rsidR="00054E0A" w:rsidRPr="00054E0A" w:rsidRDefault="00054E0A" w:rsidP="00054E0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Биатлон </w:t>
      </w:r>
      <w:r w:rsidRPr="00054E0A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Горнолыжный спуск </w:t>
      </w:r>
      <w:r w:rsidRPr="00054E0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D732CB">
        <w:rPr>
          <w:rFonts w:ascii="Times New Roman" w:eastAsia="Calibri" w:hAnsi="Times New Roman" w:cs="Times New Roman"/>
          <w:sz w:val="24"/>
          <w:szCs w:val="24"/>
        </w:rPr>
        <w:t xml:space="preserve"> Акробатика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E0A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2CB">
        <w:rPr>
          <w:rFonts w:ascii="Times New Roman" w:eastAsia="Calibri" w:hAnsi="Times New Roman" w:cs="Times New Roman"/>
          <w:sz w:val="24"/>
          <w:szCs w:val="24"/>
        </w:rPr>
        <w:t>Художественная гимнастика</w:t>
      </w:r>
    </w:p>
    <w:p w:rsidR="00054E0A" w:rsidRPr="00054E0A" w:rsidRDefault="00054E0A" w:rsidP="00054E0A">
      <w:pPr>
        <w:shd w:val="clear" w:color="auto" w:fill="FFFFFF"/>
        <w:tabs>
          <w:tab w:val="left" w:pos="567"/>
        </w:tabs>
        <w:spacing w:after="200" w:line="180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54E0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054E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50F41" wp14:editId="75D6ED61">
            <wp:extent cx="1011888" cy="882502"/>
            <wp:effectExtent l="0" t="0" r="0" b="0"/>
            <wp:docPr id="7" name="Picture" descr="21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212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13" cy="88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E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Б</w:t>
      </w:r>
      <w:r w:rsidRPr="00054E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4ABF7" wp14:editId="2415E14C">
            <wp:extent cx="552868" cy="829339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79" cy="83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E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</w:t>
      </w:r>
      <w:r w:rsidRPr="00054E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0EDC8" wp14:editId="655F154E">
            <wp:extent cx="1017187" cy="7629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553" cy="7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E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Г</w:t>
      </w:r>
      <w:r w:rsidR="00D732CB" w:rsidRPr="00D732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413E9" wp14:editId="423C7BDE">
            <wp:extent cx="1068233" cy="871870"/>
            <wp:effectExtent l="0" t="0" r="0" b="4445"/>
            <wp:docPr id="8" name="Picture" descr="1331612537_kurennoy-ivas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1331612537_kurennoy-ivase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15" cy="87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054E0A" w:rsidRPr="00054E0A" w:rsidTr="000B1BFE">
        <w:tc>
          <w:tcPr>
            <w:tcW w:w="4785" w:type="dxa"/>
          </w:tcPr>
          <w:p w:rsidR="00054E0A" w:rsidRPr="00054E0A" w:rsidRDefault="00054E0A" w:rsidP="00054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.биатлон</w:t>
            </w:r>
          </w:p>
        </w:tc>
        <w:tc>
          <w:tcPr>
            <w:tcW w:w="4786" w:type="dxa"/>
          </w:tcPr>
          <w:p w:rsidR="00054E0A" w:rsidRPr="00054E0A" w:rsidRDefault="00054E0A" w:rsidP="00054E0A">
            <w:pPr>
              <w:tabs>
                <w:tab w:val="left" w:pos="567"/>
              </w:tabs>
              <w:spacing w:line="18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E0A" w:rsidRPr="00054E0A" w:rsidTr="000B1BFE">
        <w:tc>
          <w:tcPr>
            <w:tcW w:w="4785" w:type="dxa"/>
          </w:tcPr>
          <w:p w:rsidR="00054E0A" w:rsidRPr="00054E0A" w:rsidRDefault="00054E0A" w:rsidP="00054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.горнолыжный спуск</w:t>
            </w:r>
          </w:p>
        </w:tc>
        <w:tc>
          <w:tcPr>
            <w:tcW w:w="4786" w:type="dxa"/>
          </w:tcPr>
          <w:p w:rsidR="00054E0A" w:rsidRPr="00054E0A" w:rsidRDefault="00054E0A" w:rsidP="00054E0A">
            <w:pPr>
              <w:tabs>
                <w:tab w:val="left" w:pos="567"/>
              </w:tabs>
              <w:spacing w:line="18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E0A" w:rsidRPr="00054E0A" w:rsidTr="000B1BFE">
        <w:tc>
          <w:tcPr>
            <w:tcW w:w="4785" w:type="dxa"/>
          </w:tcPr>
          <w:p w:rsidR="00054E0A" w:rsidRPr="00054E0A" w:rsidRDefault="00054E0A" w:rsidP="00D73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54E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732CB">
              <w:rPr>
                <w:rFonts w:ascii="Times New Roman" w:eastAsia="Calibri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4786" w:type="dxa"/>
          </w:tcPr>
          <w:p w:rsidR="00054E0A" w:rsidRPr="00054E0A" w:rsidRDefault="00054E0A" w:rsidP="00054E0A">
            <w:pPr>
              <w:tabs>
                <w:tab w:val="left" w:pos="567"/>
              </w:tabs>
              <w:spacing w:line="18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E0A" w:rsidRPr="00054E0A" w:rsidTr="00D732CB">
        <w:trPr>
          <w:trHeight w:val="270"/>
        </w:trPr>
        <w:tc>
          <w:tcPr>
            <w:tcW w:w="4785" w:type="dxa"/>
          </w:tcPr>
          <w:p w:rsidR="00054E0A" w:rsidRPr="00054E0A" w:rsidRDefault="00054E0A" w:rsidP="00054E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732CB">
              <w:rPr>
                <w:rFonts w:ascii="Times New Roman" w:eastAsia="Calibri" w:hAnsi="Times New Roman" w:cs="Times New Roman"/>
                <w:sz w:val="24"/>
                <w:szCs w:val="24"/>
              </w:rPr>
              <w:t>.художественная гимнастика</w:t>
            </w:r>
          </w:p>
        </w:tc>
        <w:tc>
          <w:tcPr>
            <w:tcW w:w="4786" w:type="dxa"/>
          </w:tcPr>
          <w:p w:rsidR="00054E0A" w:rsidRPr="00054E0A" w:rsidRDefault="00054E0A" w:rsidP="00054E0A">
            <w:pPr>
              <w:tabs>
                <w:tab w:val="left" w:pos="567"/>
              </w:tabs>
              <w:spacing w:line="18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4E0A" w:rsidRPr="00054E0A" w:rsidRDefault="00054E0A" w:rsidP="00054E0A">
      <w:pPr>
        <w:shd w:val="clear" w:color="auto" w:fill="FFFFFF"/>
        <w:tabs>
          <w:tab w:val="left" w:pos="567"/>
        </w:tabs>
        <w:spacing w:after="200" w:line="18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054E0A" w:rsidRPr="00054E0A" w:rsidTr="000B1BFE">
        <w:tc>
          <w:tcPr>
            <w:tcW w:w="456" w:type="dxa"/>
          </w:tcPr>
          <w:p w:rsidR="00054E0A" w:rsidRPr="00054E0A" w:rsidRDefault="00054E0A" w:rsidP="00054E0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13            ●</w:t>
            </w:r>
          </w:p>
        </w:tc>
      </w:tr>
    </w:tbl>
    <w:p w:rsidR="00054E0A" w:rsidRPr="00054E0A" w:rsidRDefault="00054E0A" w:rsidP="00054E0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Выпишите понятия, которые </w:t>
      </w:r>
      <w:r w:rsidR="00D732C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054E0A">
        <w:rPr>
          <w:rFonts w:ascii="Times New Roman" w:eastAsia="Calibri" w:hAnsi="Times New Roman" w:cs="Times New Roman"/>
          <w:sz w:val="24"/>
          <w:szCs w:val="24"/>
        </w:rPr>
        <w:t>относятся к показателям физического развития человека:</w:t>
      </w:r>
    </w:p>
    <w:p w:rsidR="00054E0A" w:rsidRPr="00054E0A" w:rsidRDefault="00054E0A" w:rsidP="00054E0A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lastRenderedPageBreak/>
        <w:t>темперамент, рост, смекалка, вес, сила воли, окружность головы</w:t>
      </w:r>
    </w:p>
    <w:p w:rsidR="00054E0A" w:rsidRPr="00054E0A" w:rsidRDefault="00054E0A" w:rsidP="00054E0A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1.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2.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  <w:t xml:space="preserve">        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</w:t>
      </w: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3.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4.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</w:p>
    <w:p w:rsidR="00054E0A" w:rsidRPr="00054E0A" w:rsidRDefault="00054E0A" w:rsidP="00054E0A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054E0A" w:rsidRPr="00054E0A" w:rsidTr="000B1BFE">
        <w:trPr>
          <w:trHeight w:val="412"/>
        </w:trPr>
        <w:tc>
          <w:tcPr>
            <w:tcW w:w="456" w:type="dxa"/>
          </w:tcPr>
          <w:p w:rsidR="00054E0A" w:rsidRPr="00054E0A" w:rsidRDefault="00054E0A" w:rsidP="00054E0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14</w:t>
            </w:r>
          </w:p>
          <w:p w:rsidR="00054E0A" w:rsidRPr="00054E0A" w:rsidRDefault="00054E0A" w:rsidP="00054E0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54E0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●</w:t>
            </w:r>
          </w:p>
        </w:tc>
      </w:tr>
    </w:tbl>
    <w:p w:rsidR="00054E0A" w:rsidRPr="00054E0A" w:rsidRDefault="00D732CB" w:rsidP="00054E0A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Перечислите 3 из 5 основных</w:t>
      </w:r>
      <w:r w:rsidR="00054E0A" w:rsidRPr="00054E0A">
        <w:rPr>
          <w:rFonts w:ascii="Times New Roman" w:eastAsia="Calibri" w:hAnsi="Times New Roman" w:cs="Times New Roman"/>
          <w:sz w:val="24"/>
          <w:szCs w:val="24"/>
        </w:rPr>
        <w:t xml:space="preserve"> физических качеств человека.</w:t>
      </w:r>
    </w:p>
    <w:p w:rsidR="00054E0A" w:rsidRPr="00054E0A" w:rsidRDefault="00054E0A" w:rsidP="00054E0A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1.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2.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  <w:t xml:space="preserve">        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</w:t>
      </w: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3.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4.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</w:p>
    <w:p w:rsidR="00054E0A" w:rsidRPr="00054E0A" w:rsidRDefault="00054E0A" w:rsidP="00054E0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</w:pP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5.</w:t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zh-CN"/>
        </w:rPr>
        <w:tab/>
      </w:r>
    </w:p>
    <w:p w:rsidR="00054E0A" w:rsidRPr="00054E0A" w:rsidRDefault="00054E0A" w:rsidP="00054E0A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54E0A" w:rsidRPr="00054E0A" w:rsidRDefault="00054E0A" w:rsidP="00054E0A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054E0A" w:rsidRPr="00054E0A" w:rsidTr="000B1BFE">
        <w:tc>
          <w:tcPr>
            <w:tcW w:w="436" w:type="dxa"/>
          </w:tcPr>
          <w:p w:rsidR="00054E0A" w:rsidRPr="00054E0A" w:rsidRDefault="00054E0A" w:rsidP="00054E0A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    ●</w:t>
            </w:r>
          </w:p>
        </w:tc>
      </w:tr>
    </w:tbl>
    <w:p w:rsidR="00054E0A" w:rsidRPr="00054E0A" w:rsidRDefault="00054E0A" w:rsidP="00054E0A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Напишите, почему урок физической культуры начинают с разминки?</w:t>
      </w:r>
    </w:p>
    <w:p w:rsidR="00054E0A" w:rsidRPr="00054E0A" w:rsidRDefault="00054E0A" w:rsidP="00054E0A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54E0A" w:rsidRPr="00054E0A" w:rsidRDefault="00054E0A" w:rsidP="00054E0A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  <w:t>_</w:t>
      </w:r>
    </w:p>
    <w:p w:rsidR="00054E0A" w:rsidRPr="00054E0A" w:rsidRDefault="00054E0A" w:rsidP="00054E0A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  <w:t>______</w:t>
      </w: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054E0A" w:rsidRPr="00054E0A" w:rsidRDefault="00054E0A" w:rsidP="00054E0A">
      <w:pPr>
        <w:tabs>
          <w:tab w:val="left" w:pos="52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54E0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054E0A" w:rsidRPr="00054E0A" w:rsidRDefault="00054E0A" w:rsidP="00054E0A">
      <w:pPr>
        <w:widowControl w:val="0"/>
        <w:shd w:val="clear" w:color="auto" w:fill="FFFFFF"/>
        <w:tabs>
          <w:tab w:val="left" w:pos="284"/>
          <w:tab w:val="left" w:pos="690"/>
        </w:tabs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</w:pP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  <w:r w:rsidRPr="00054E0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ab/>
      </w:r>
    </w:p>
    <w:p w:rsidR="00054E0A" w:rsidRPr="00054E0A" w:rsidRDefault="00054E0A" w:rsidP="00054E0A">
      <w:pPr>
        <w:tabs>
          <w:tab w:val="left" w:pos="5280"/>
        </w:tabs>
        <w:spacing w:after="4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E0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1F7FED" w:rsidRDefault="001F7FED"/>
    <w:sectPr w:rsidR="001F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D4"/>
    <w:rsid w:val="00054E0A"/>
    <w:rsid w:val="001F7FED"/>
    <w:rsid w:val="004C20D4"/>
    <w:rsid w:val="00932517"/>
    <w:rsid w:val="00D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61AA"/>
  <w15:chartTrackingRefBased/>
  <w15:docId w15:val="{7FE71293-1B40-45FB-BE12-487A634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5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</cp:revision>
  <dcterms:created xsi:type="dcterms:W3CDTF">2025-01-12T14:20:00Z</dcterms:created>
  <dcterms:modified xsi:type="dcterms:W3CDTF">2025-01-14T13:10:00Z</dcterms:modified>
</cp:coreProperties>
</file>