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99A" w:rsidRPr="007D5718" w:rsidRDefault="0079299A" w:rsidP="007929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79299A" w:rsidRPr="007D5718" w:rsidRDefault="0079299A" w:rsidP="007929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предмету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7D5718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в 8 классе.</w:t>
      </w:r>
    </w:p>
    <w:p w:rsidR="0079299A" w:rsidRDefault="0079299A" w:rsidP="007929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299A" w:rsidRPr="007D5718" w:rsidRDefault="0079299A" w:rsidP="007929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D5718">
        <w:rPr>
          <w:rFonts w:ascii="Times New Roman" w:hAnsi="Times New Roman" w:cs="Times New Roman"/>
          <w:b/>
          <w:sz w:val="28"/>
          <w:szCs w:val="28"/>
        </w:rPr>
        <w:t>. Спецификация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1. Назначение КИМ</w:t>
      </w:r>
      <w:r>
        <w:rPr>
          <w:rFonts w:ascii="Times New Roman" w:hAnsi="Times New Roman" w:cs="Times New Roman"/>
          <w:sz w:val="28"/>
          <w:szCs w:val="28"/>
        </w:rPr>
        <w:t xml:space="preserve">: работа предназначена для проведения процедуры промежуточной аттестации учащихся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8  класса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учебному предмету «География».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2. Форма промежуточной аттестации</w:t>
      </w:r>
      <w:r>
        <w:rPr>
          <w:rFonts w:ascii="Times New Roman" w:hAnsi="Times New Roman" w:cs="Times New Roman"/>
          <w:sz w:val="28"/>
          <w:szCs w:val="28"/>
        </w:rPr>
        <w:t>: контрольная работа.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3. Продолжительность выполнения работы учащимися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Pr="00E52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>, не включая время для инструктажа перед работой.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4. Предметные планируемые результаты освоения учебного предмета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8"/>
        <w:gridCol w:w="8537"/>
      </w:tblGrid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754" w:type="dxa"/>
          </w:tcPr>
          <w:p w:rsidR="0079299A" w:rsidRPr="007D5718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5718">
              <w:rPr>
                <w:rFonts w:ascii="Times New Roman" w:hAnsi="Times New Roman" w:cs="Times New Roman"/>
                <w:i/>
                <w:sz w:val="28"/>
                <w:szCs w:val="28"/>
              </w:rPr>
              <w:t>Требования к уровню подготовки учащихся, достижения которых проверяется на промежуточной аттестации</w:t>
            </w:r>
          </w:p>
        </w:tc>
      </w:tr>
      <w:tr w:rsidR="0079299A" w:rsidTr="00407EBB">
        <w:tc>
          <w:tcPr>
            <w:tcW w:w="817" w:type="dxa"/>
          </w:tcPr>
          <w:p w:rsidR="0079299A" w:rsidRPr="00C638F1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38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79299A" w:rsidRPr="00C638F1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38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Знать/понимать </w:t>
            </w:r>
          </w:p>
        </w:tc>
      </w:tr>
      <w:tr w:rsidR="0079299A" w:rsidTr="00407EBB">
        <w:tc>
          <w:tcPr>
            <w:tcW w:w="817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8754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специфику географического положения и административно-территориального устройства Российской Федерации; особенности её природы, природных ресурсов, выделения природных районов;</w:t>
            </w:r>
          </w:p>
        </w:tc>
      </w:tr>
      <w:tr w:rsidR="0079299A" w:rsidTr="00407EBB">
        <w:tc>
          <w:tcPr>
            <w:tcW w:w="817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8754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результаты выдающихся географических открытий и </w:t>
            </w:r>
            <w:r w:rsidRPr="006858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путешествий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79299A" w:rsidTr="00407EBB">
        <w:tc>
          <w:tcPr>
            <w:tcW w:w="817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8754" w:type="dxa"/>
          </w:tcPr>
          <w:p w:rsidR="0079299A" w:rsidRPr="00F54A9C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географические следствия движений Земли, </w:t>
            </w:r>
            <w:r w:rsidRPr="00F54A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географические явления и</w:t>
            </w:r>
          </w:p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процессы в геосферах, взаимосвязь между ними;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8754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28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географич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еские </w:t>
            </w:r>
            <w:r w:rsidRPr="00C228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понятия и термины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8754" w:type="dxa"/>
          </w:tcPr>
          <w:p w:rsidR="0079299A" w:rsidRPr="00C228D5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природные и антропогенные причины возникновения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геоэкологических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проблем на локальном, региональном и глобальном уровнях; меры по </w:t>
            </w:r>
            <w:r w:rsidRPr="00DD4B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сохранению 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рироды от стихийных природных </w:t>
            </w:r>
            <w:r w:rsidRPr="00DD4B1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техногенных явлений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8754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7B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специфику географического положения и административно-территориального устройства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Республики Коми</w:t>
            </w:r>
            <w:r w:rsidRPr="006D7B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</w:t>
            </w:r>
          </w:p>
        </w:tc>
      </w:tr>
      <w:tr w:rsidR="0079299A" w:rsidTr="00407EBB">
        <w:tc>
          <w:tcPr>
            <w:tcW w:w="817" w:type="dxa"/>
          </w:tcPr>
          <w:p w:rsidR="0079299A" w:rsidRPr="00C638F1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:rsidR="0079299A" w:rsidRPr="00C638F1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638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Уметь</w:t>
            </w:r>
          </w:p>
        </w:tc>
      </w:tr>
      <w:tr w:rsidR="0079299A" w:rsidTr="00407EBB">
        <w:tc>
          <w:tcPr>
            <w:tcW w:w="817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8754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использовать </w:t>
            </w:r>
            <w:r w:rsidRPr="00C638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графические знания для описания положения и взаиморасположения </w:t>
            </w:r>
            <w:r w:rsidRPr="00C638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объектов и явлений в пространстве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8754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выделять (узнавать) существенные признаки </w:t>
            </w:r>
            <w:r w:rsidRPr="00C228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географическ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их объектов и </w:t>
            </w:r>
            <w:r w:rsidRPr="00C228D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явлений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8754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оценивать характер </w:t>
            </w:r>
            <w:r w:rsidRPr="003C0D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одействия деятельности человека и компонентов природы в разных </w:t>
            </w:r>
            <w:r w:rsidRPr="003C0D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ических условиях с точки зрения </w:t>
            </w:r>
            <w:r w:rsidRPr="003C0D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концепции устойчивого развития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9299A" w:rsidTr="00407EBB">
        <w:tc>
          <w:tcPr>
            <w:tcW w:w="817" w:type="dxa"/>
          </w:tcPr>
          <w:p w:rsidR="0079299A" w:rsidRPr="003C0D21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C0D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:rsidR="0079299A" w:rsidRPr="00555CF8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55CF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Использовать приобретённые знания и умения в практической деятельности и повседневной жизни для 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3.1</w:t>
            </w:r>
          </w:p>
        </w:tc>
        <w:tc>
          <w:tcPr>
            <w:tcW w:w="8754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555C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пределения поясного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времени;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8754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чтения карт различного </w:t>
            </w:r>
            <w:r w:rsidRPr="00555C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79299A" w:rsidTr="00407EBB">
        <w:tc>
          <w:tcPr>
            <w:tcW w:w="817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8754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решения задачи по улучшению качества окружающей среды.</w:t>
            </w:r>
          </w:p>
        </w:tc>
      </w:tr>
    </w:tbl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5. Характерис</w:t>
      </w:r>
      <w:r>
        <w:rPr>
          <w:rFonts w:ascii="Times New Roman" w:hAnsi="Times New Roman" w:cs="Times New Roman"/>
          <w:b/>
          <w:sz w:val="28"/>
          <w:szCs w:val="28"/>
        </w:rPr>
        <w:t>тика структуры и содержания КИМ</w:t>
      </w:r>
    </w:p>
    <w:p w:rsidR="0079299A" w:rsidRPr="005F4DDD" w:rsidRDefault="0079299A" w:rsidP="0079299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F4DDD">
        <w:rPr>
          <w:rFonts w:ascii="Times New Roman" w:hAnsi="Times New Roman"/>
          <w:bCs/>
          <w:sz w:val="28"/>
          <w:szCs w:val="28"/>
        </w:rPr>
        <w:t xml:space="preserve">Контрольная работа содержит </w:t>
      </w:r>
      <w:r>
        <w:rPr>
          <w:rFonts w:ascii="Times New Roman" w:hAnsi="Times New Roman"/>
          <w:bCs/>
          <w:sz w:val="28"/>
          <w:szCs w:val="28"/>
        </w:rPr>
        <w:t>16</w:t>
      </w:r>
      <w:r w:rsidRPr="005F4DDD">
        <w:rPr>
          <w:rFonts w:ascii="Times New Roman" w:hAnsi="Times New Roman"/>
          <w:bCs/>
          <w:sz w:val="28"/>
          <w:szCs w:val="28"/>
        </w:rPr>
        <w:t xml:space="preserve"> зада</w:t>
      </w:r>
      <w:r>
        <w:rPr>
          <w:rFonts w:ascii="Times New Roman" w:hAnsi="Times New Roman"/>
          <w:bCs/>
          <w:sz w:val="28"/>
          <w:szCs w:val="28"/>
        </w:rPr>
        <w:t>ний базового уровня сложности, 6</w:t>
      </w:r>
      <w:r w:rsidRPr="005F4DDD">
        <w:rPr>
          <w:rFonts w:ascii="Times New Roman" w:hAnsi="Times New Roman"/>
          <w:bCs/>
          <w:sz w:val="28"/>
          <w:szCs w:val="28"/>
        </w:rPr>
        <w:t xml:space="preserve"> заданий повышенного уровня.</w:t>
      </w:r>
    </w:p>
    <w:p w:rsidR="0079299A" w:rsidRPr="005F4DDD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A" w:rsidRPr="005F4DDD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DDD">
        <w:rPr>
          <w:rFonts w:ascii="Times New Roman" w:hAnsi="Times New Roman" w:cs="Times New Roman"/>
          <w:sz w:val="28"/>
          <w:szCs w:val="28"/>
        </w:rPr>
        <w:t xml:space="preserve">Для оценки базового </w:t>
      </w:r>
      <w:r>
        <w:rPr>
          <w:rFonts w:ascii="Times New Roman" w:hAnsi="Times New Roman" w:cs="Times New Roman"/>
          <w:sz w:val="28"/>
          <w:szCs w:val="28"/>
        </w:rPr>
        <w:t>уровня используются задания 1-16</w:t>
      </w:r>
      <w:r w:rsidRPr="005F4DDD">
        <w:rPr>
          <w:rFonts w:ascii="Times New Roman" w:hAnsi="Times New Roman" w:cs="Times New Roman"/>
          <w:sz w:val="28"/>
          <w:szCs w:val="28"/>
        </w:rPr>
        <w:t xml:space="preserve">. Достижение уровней повышенной подготовки </w:t>
      </w:r>
      <w:r>
        <w:rPr>
          <w:rFonts w:ascii="Times New Roman" w:hAnsi="Times New Roman" w:cs="Times New Roman"/>
          <w:sz w:val="28"/>
          <w:szCs w:val="28"/>
        </w:rPr>
        <w:t>проверяется с помощью заданий 17-22</w:t>
      </w:r>
      <w:r w:rsidRPr="005F4DDD">
        <w:rPr>
          <w:rFonts w:ascii="Times New Roman" w:hAnsi="Times New Roman" w:cs="Times New Roman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DDD">
        <w:rPr>
          <w:rFonts w:ascii="Times New Roman" w:hAnsi="Times New Roman" w:cs="Times New Roman"/>
          <w:sz w:val="28"/>
          <w:szCs w:val="28"/>
        </w:rPr>
        <w:t>Тестовые задания с выборо</w:t>
      </w:r>
      <w:r>
        <w:rPr>
          <w:rFonts w:ascii="Times New Roman" w:hAnsi="Times New Roman" w:cs="Times New Roman"/>
          <w:sz w:val="28"/>
          <w:szCs w:val="28"/>
        </w:rPr>
        <w:t>м одного варианта ответа – 14</w:t>
      </w:r>
      <w:r w:rsidRPr="005F4DDD">
        <w:rPr>
          <w:rFonts w:ascii="Times New Roman" w:hAnsi="Times New Roman" w:cs="Times New Roman"/>
          <w:sz w:val="28"/>
          <w:szCs w:val="28"/>
        </w:rPr>
        <w:t>.</w:t>
      </w:r>
    </w:p>
    <w:p w:rsidR="0079299A" w:rsidRPr="005F4DDD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F89">
        <w:rPr>
          <w:rFonts w:ascii="Times New Roman" w:hAnsi="Times New Roman" w:cs="Times New Roman"/>
          <w:sz w:val="28"/>
          <w:szCs w:val="28"/>
        </w:rPr>
        <w:t>Задание на установление последовательности – 1.</w:t>
      </w:r>
    </w:p>
    <w:p w:rsidR="0079299A" w:rsidRPr="005F4DDD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DDD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на установление соответствия – 1</w:t>
      </w:r>
      <w:r w:rsidRPr="005F4DDD">
        <w:rPr>
          <w:rFonts w:ascii="Times New Roman" w:hAnsi="Times New Roman" w:cs="Times New Roman"/>
          <w:sz w:val="28"/>
          <w:szCs w:val="28"/>
        </w:rPr>
        <w:t>.</w:t>
      </w:r>
    </w:p>
    <w:p w:rsidR="0079299A" w:rsidRPr="005F4DDD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DDD">
        <w:rPr>
          <w:rFonts w:ascii="Times New Roman" w:hAnsi="Times New Roman" w:cs="Times New Roman"/>
          <w:sz w:val="28"/>
          <w:szCs w:val="28"/>
        </w:rPr>
        <w:t xml:space="preserve">Задания с кратким вариантом ответа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F4DDD">
        <w:rPr>
          <w:rFonts w:ascii="Times New Roman" w:hAnsi="Times New Roman" w:cs="Times New Roman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F89">
        <w:rPr>
          <w:rFonts w:ascii="Times New Roman" w:hAnsi="Times New Roman" w:cs="Times New Roman"/>
          <w:sz w:val="28"/>
          <w:szCs w:val="28"/>
        </w:rPr>
        <w:t xml:space="preserve">Задания с </w:t>
      </w:r>
      <w:r>
        <w:rPr>
          <w:rFonts w:ascii="Times New Roman" w:hAnsi="Times New Roman" w:cs="Times New Roman"/>
          <w:sz w:val="28"/>
          <w:szCs w:val="28"/>
        </w:rPr>
        <w:t>развернутым вариантом ответа – 1</w:t>
      </w:r>
      <w:r w:rsidRPr="00366F89">
        <w:rPr>
          <w:rFonts w:ascii="Times New Roman" w:hAnsi="Times New Roman" w:cs="Times New Roman"/>
          <w:sz w:val="28"/>
          <w:szCs w:val="28"/>
        </w:rPr>
        <w:t>.</w:t>
      </w:r>
    </w:p>
    <w:p w:rsidR="0079299A" w:rsidRPr="005F4DDD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6. Критерии оценивания выполнения отдельных заданий и работы в целом</w:t>
      </w:r>
    </w:p>
    <w:p w:rsidR="0079299A" w:rsidRPr="00366F89" w:rsidRDefault="0079299A" w:rsidP="0079299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66F89">
        <w:rPr>
          <w:rFonts w:ascii="Times New Roman" w:hAnsi="Times New Roman" w:cs="Times New Roman"/>
          <w:sz w:val="28"/>
          <w:szCs w:val="28"/>
        </w:rPr>
        <w:t>Выпол</w:t>
      </w:r>
      <w:r>
        <w:rPr>
          <w:rFonts w:ascii="Times New Roman" w:hAnsi="Times New Roman" w:cs="Times New Roman"/>
          <w:sz w:val="28"/>
          <w:szCs w:val="28"/>
        </w:rPr>
        <w:t xml:space="preserve">нение каждого из заданий № 1-17 </w:t>
      </w:r>
      <w:r w:rsidRPr="00366F89">
        <w:rPr>
          <w:rFonts w:ascii="Times New Roman" w:hAnsi="Times New Roman" w:cs="Times New Roman"/>
          <w:sz w:val="28"/>
          <w:szCs w:val="28"/>
        </w:rPr>
        <w:t xml:space="preserve">оценивается в 1 балл. </w:t>
      </w:r>
    </w:p>
    <w:p w:rsidR="0079299A" w:rsidRPr="00366F89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Задания  №</w:t>
      </w:r>
      <w:proofErr w:type="gramEnd"/>
      <w:r>
        <w:rPr>
          <w:rFonts w:ascii="Times New Roman" w:hAnsi="Times New Roman" w:cs="Times New Roman"/>
          <w:sz w:val="28"/>
          <w:szCs w:val="28"/>
        </w:rPr>
        <w:t>19, 22</w:t>
      </w:r>
      <w:r w:rsidRPr="00366F89">
        <w:rPr>
          <w:rFonts w:ascii="Times New Roman" w:hAnsi="Times New Roman" w:cs="Times New Roman"/>
          <w:sz w:val="28"/>
          <w:szCs w:val="28"/>
        </w:rPr>
        <w:t xml:space="preserve"> оцениваются 0 или 2 балла в соответствии с критериями</w:t>
      </w:r>
    </w:p>
    <w:p w:rsidR="0079299A" w:rsidRPr="00366F89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F89">
        <w:rPr>
          <w:rFonts w:ascii="Times New Roman" w:hAnsi="Times New Roman" w:cs="Times New Roman"/>
          <w:sz w:val="28"/>
          <w:szCs w:val="28"/>
        </w:rPr>
        <w:t>Задания №</w:t>
      </w:r>
      <w:r>
        <w:rPr>
          <w:rFonts w:ascii="Times New Roman" w:hAnsi="Times New Roman" w:cs="Times New Roman"/>
          <w:sz w:val="28"/>
          <w:szCs w:val="28"/>
        </w:rPr>
        <w:t xml:space="preserve">18, </w:t>
      </w:r>
      <w:r w:rsidRPr="00366F8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-21</w:t>
      </w:r>
      <w:r w:rsidRPr="00366F89">
        <w:rPr>
          <w:rFonts w:ascii="Times New Roman" w:hAnsi="Times New Roman" w:cs="Times New Roman"/>
          <w:sz w:val="28"/>
          <w:szCs w:val="28"/>
        </w:rPr>
        <w:t xml:space="preserve"> оцениваются от 0 до 3 баллов в соответствии с критериями оценивания</w:t>
      </w:r>
    </w:p>
    <w:p w:rsidR="0079299A" w:rsidRPr="00366F89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F89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за работу </w:t>
      </w:r>
      <w:r>
        <w:rPr>
          <w:rFonts w:ascii="Times New Roman" w:hAnsi="Times New Roman" w:cs="Times New Roman"/>
          <w:sz w:val="28"/>
          <w:szCs w:val="28"/>
        </w:rPr>
        <w:t>27</w:t>
      </w:r>
      <w:r w:rsidRPr="00366F89">
        <w:rPr>
          <w:rFonts w:ascii="Times New Roman" w:hAnsi="Times New Roman" w:cs="Times New Roman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99A" w:rsidRPr="006A1793" w:rsidRDefault="0079299A" w:rsidP="0079299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Перевод первичных баллов в отметки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6"/>
        <w:gridCol w:w="1647"/>
        <w:gridCol w:w="1647"/>
        <w:gridCol w:w="1647"/>
        <w:gridCol w:w="1648"/>
      </w:tblGrid>
      <w:tr w:rsidR="0079299A" w:rsidTr="00407EBB">
        <w:tc>
          <w:tcPr>
            <w:tcW w:w="2802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  <w:tc>
          <w:tcPr>
            <w:tcW w:w="16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6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6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69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79299A" w:rsidTr="00407EBB">
        <w:tc>
          <w:tcPr>
            <w:tcW w:w="2802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Первичный балл</w:t>
            </w:r>
          </w:p>
        </w:tc>
        <w:tc>
          <w:tcPr>
            <w:tcW w:w="16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0-10</w:t>
            </w:r>
          </w:p>
        </w:tc>
        <w:tc>
          <w:tcPr>
            <w:tcW w:w="16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11-17</w:t>
            </w:r>
          </w:p>
        </w:tc>
        <w:tc>
          <w:tcPr>
            <w:tcW w:w="16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18-22</w:t>
            </w:r>
          </w:p>
        </w:tc>
        <w:tc>
          <w:tcPr>
            <w:tcW w:w="169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23-27</w:t>
            </w:r>
          </w:p>
        </w:tc>
      </w:tr>
    </w:tbl>
    <w:p w:rsidR="0079299A" w:rsidRDefault="0079299A" w:rsidP="0079299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9299A" w:rsidRPr="006A1793" w:rsidRDefault="0079299A" w:rsidP="0079299A">
      <w:pPr>
        <w:spacing w:after="0"/>
        <w:rPr>
          <w:rFonts w:ascii="Times New Roman" w:hAnsi="Times New Roman"/>
          <w:b/>
          <w:sz w:val="28"/>
          <w:szCs w:val="28"/>
        </w:rPr>
      </w:pPr>
      <w:r w:rsidRPr="00C462C3"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62C3">
        <w:rPr>
          <w:rFonts w:ascii="Times New Roman" w:hAnsi="Times New Roman"/>
          <w:b/>
          <w:sz w:val="28"/>
          <w:szCs w:val="28"/>
        </w:rPr>
        <w:t>Обобщенный план К</w:t>
      </w:r>
      <w:r>
        <w:rPr>
          <w:rFonts w:ascii="Times New Roman" w:hAnsi="Times New Roman"/>
          <w:b/>
          <w:sz w:val="28"/>
          <w:szCs w:val="28"/>
        </w:rPr>
        <w:t>ИМ для промежуточной аттестации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50"/>
        <w:gridCol w:w="2235"/>
        <w:gridCol w:w="2512"/>
        <w:gridCol w:w="2121"/>
        <w:gridCol w:w="1327"/>
      </w:tblGrid>
      <w:tr w:rsidR="0079299A" w:rsidTr="00407EBB">
        <w:tc>
          <w:tcPr>
            <w:tcW w:w="1150" w:type="dxa"/>
          </w:tcPr>
          <w:p w:rsidR="0079299A" w:rsidRPr="000A1FEC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FEC">
              <w:rPr>
                <w:rFonts w:ascii="Times New Roman" w:hAnsi="Times New Roman"/>
                <w:sz w:val="28"/>
                <w:szCs w:val="28"/>
              </w:rPr>
              <w:t xml:space="preserve">№ задания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КИМ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  <w:p w:rsidR="0079299A" w:rsidRPr="000A1FEC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 1 таблицы)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умения</w:t>
            </w:r>
          </w:p>
          <w:p w:rsidR="0079299A" w:rsidRPr="000A1FEC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 кодификатора)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  <w:p w:rsidR="0079299A" w:rsidRPr="000A1FEC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(базовый или повышенный)</w:t>
            </w:r>
          </w:p>
        </w:tc>
        <w:tc>
          <w:tcPr>
            <w:tcW w:w="1382" w:type="dxa"/>
          </w:tcPr>
          <w:p w:rsidR="0079299A" w:rsidRPr="000A1FEC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79299A" w:rsidTr="00407EBB">
        <w:tc>
          <w:tcPr>
            <w:tcW w:w="1150" w:type="dxa"/>
          </w:tcPr>
          <w:p w:rsidR="0079299A" w:rsidRPr="000A1FEC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1.1, 2.1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1.2, 3.2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1.4, 2.2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1.1,2.1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1.3,2.2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1.1,1.3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3.8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3.9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1.1, 3.2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1.5, 3.2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91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0D6">
              <w:rPr>
                <w:rFonts w:ascii="Times New Roman" w:hAnsi="Times New Roman"/>
                <w:sz w:val="28"/>
                <w:szCs w:val="28"/>
              </w:rPr>
              <w:t>1.1,3.2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291" w:type="dxa"/>
          </w:tcPr>
          <w:p w:rsidR="0079299A" w:rsidRPr="002810D6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1.5, 2.3, 3.3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9299A" w:rsidTr="00407EBB">
        <w:tc>
          <w:tcPr>
            <w:tcW w:w="1150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291" w:type="dxa"/>
          </w:tcPr>
          <w:p w:rsidR="0079299A" w:rsidRPr="002810D6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1.6, 2.1</w:t>
            </w:r>
          </w:p>
        </w:tc>
        <w:tc>
          <w:tcPr>
            <w:tcW w:w="259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2156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382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79299A" w:rsidRPr="000A1FEC" w:rsidRDefault="0079299A" w:rsidP="0079299A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3A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973AC">
        <w:rPr>
          <w:rFonts w:ascii="Times New Roman" w:hAnsi="Times New Roman" w:cs="Times New Roman"/>
          <w:b/>
          <w:sz w:val="28"/>
          <w:szCs w:val="28"/>
        </w:rPr>
        <w:t>. Кодификатор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5995"/>
        <w:gridCol w:w="1795"/>
      </w:tblGrid>
      <w:tr w:rsidR="0079299A" w:rsidTr="00407EBB">
        <w:tc>
          <w:tcPr>
            <w:tcW w:w="1555" w:type="dxa"/>
          </w:tcPr>
          <w:p w:rsidR="0079299A" w:rsidRPr="009973AC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7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элементов</w:t>
            </w:r>
          </w:p>
        </w:tc>
        <w:tc>
          <w:tcPr>
            <w:tcW w:w="6213" w:type="dxa"/>
          </w:tcPr>
          <w:p w:rsidR="0079299A" w:rsidRPr="009973AC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7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Контролируемые элементы содержания, проверяемые на промежуточной аттестации </w:t>
            </w:r>
          </w:p>
        </w:tc>
        <w:tc>
          <w:tcPr>
            <w:tcW w:w="1803" w:type="dxa"/>
          </w:tcPr>
          <w:p w:rsidR="0079299A" w:rsidRPr="009973AC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 сложности</w:t>
            </w:r>
          </w:p>
        </w:tc>
      </w:tr>
      <w:tr w:rsidR="0079299A" w:rsidTr="00407EBB">
        <w:tc>
          <w:tcPr>
            <w:tcW w:w="1555" w:type="dxa"/>
          </w:tcPr>
          <w:p w:rsidR="0079299A" w:rsidRPr="008D7C5D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1. Наша Родина на карте мира.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1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Территория и акватория, морские и сухопутные границы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Россия на карте часовых поясов.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осваивали и изучали территорию России.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8D7C5D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5215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2. Особенности природы и природные ресурсы России.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1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Особенности геологического строения и распространения крупных форм рельефа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Минеральные ресурсы России.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1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Типы климатов, факторы их формирования, климатические пояса.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521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Внутренние воды и водные ресурсы, особенн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ости их размещения </w:t>
            </w:r>
            <w:r w:rsidRPr="00E521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территории страны. 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6213" w:type="dxa"/>
          </w:tcPr>
          <w:p w:rsidR="0079299A" w:rsidRPr="00E5215B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Моря России.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Почвы и почвенные ресурсы.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2.7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Биологические ресурсы. Особо охраняемые природные территории (ООПТ).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79299A" w:rsidTr="00407EBB">
        <w:tc>
          <w:tcPr>
            <w:tcW w:w="1555" w:type="dxa"/>
          </w:tcPr>
          <w:p w:rsidR="0079299A" w:rsidRPr="008D7C5D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213" w:type="dxa"/>
          </w:tcPr>
          <w:p w:rsidR="0079299A" w:rsidRPr="008D7C5D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3. Природные комплексы России.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Природные зоны. Высотная поясность.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России. Восточно-Европейская (Русская равнина)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России. Крым.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России. Северный Кавказ.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России. Урал.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3.7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России. Западно-Сибирская равнина.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России. Восточная Сибирь.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3.9</w:t>
            </w:r>
          </w:p>
        </w:tc>
        <w:tc>
          <w:tcPr>
            <w:tcW w:w="621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ПТК России. Дальний Восток.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8D7C5D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213" w:type="dxa"/>
          </w:tcPr>
          <w:p w:rsidR="0079299A" w:rsidRPr="008D7C5D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4</w:t>
            </w: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Человек и природа.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4.1</w:t>
            </w:r>
          </w:p>
        </w:tc>
        <w:tc>
          <w:tcPr>
            <w:tcW w:w="6213" w:type="dxa"/>
          </w:tcPr>
          <w:p w:rsidR="0079299A" w:rsidRPr="008D7C5D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Воздействие человека на природу. Рациональное природопользование.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79299A" w:rsidTr="00407EBB">
        <w:tc>
          <w:tcPr>
            <w:tcW w:w="1555" w:type="dxa"/>
          </w:tcPr>
          <w:p w:rsidR="0079299A" w:rsidRPr="008D7C5D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213" w:type="dxa"/>
          </w:tcPr>
          <w:p w:rsidR="0079299A" w:rsidRPr="008D7C5D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5</w:t>
            </w:r>
            <w:r w:rsidRPr="008D7C5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География Республики Коми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5.1</w:t>
            </w:r>
          </w:p>
        </w:tc>
        <w:tc>
          <w:tcPr>
            <w:tcW w:w="6213" w:type="dxa"/>
          </w:tcPr>
          <w:p w:rsidR="0079299A" w:rsidRPr="008D7C5D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Географическое положение и природа.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79299A" w:rsidTr="00407EBB">
        <w:tc>
          <w:tcPr>
            <w:tcW w:w="1555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6213" w:type="dxa"/>
          </w:tcPr>
          <w:p w:rsidR="0079299A" w:rsidRPr="008D7C5D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7C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Административно-территориальное устройство.</w:t>
            </w:r>
          </w:p>
        </w:tc>
        <w:tc>
          <w:tcPr>
            <w:tcW w:w="1803" w:type="dxa"/>
          </w:tcPr>
          <w:p w:rsidR="0079299A" w:rsidRPr="00E5215B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</w:tbl>
    <w:p w:rsidR="0079299A" w:rsidRPr="009973AC" w:rsidRDefault="0079299A" w:rsidP="007929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A" w:rsidRPr="00446F43" w:rsidRDefault="0079299A" w:rsidP="00792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A" w:rsidRPr="006A1793" w:rsidRDefault="0079299A" w:rsidP="007929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79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A179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КИМ</w:t>
      </w:r>
    </w:p>
    <w:p w:rsidR="0079299A" w:rsidRDefault="0079299A" w:rsidP="0079299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Текст работы</w:t>
      </w:r>
    </w:p>
    <w:p w:rsidR="0079299A" w:rsidRPr="00AD22BC" w:rsidRDefault="0079299A" w:rsidP="0079299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Инструкция по выполнению работы</w:t>
      </w:r>
    </w:p>
    <w:p w:rsidR="0079299A" w:rsidRDefault="0079299A" w:rsidP="0079299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На выполне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 работы по географии даётся 35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минут. Работа включает в себя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заданий</w:t>
      </w:r>
      <w:proofErr w:type="gramEnd"/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9299A" w:rsidRDefault="0079299A" w:rsidP="0079299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работы не разрешается пользоваться учебником, рабочими тетрадями,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атласом и другим справочным материалом.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можно пользоваться черновиком. Записи в черновике проверяться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и оцениваться не будут. Советуем выполнять задания в том порядке, в котором они даны. В целях экономии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времени пропускайте задание, которое не удаётся выполнить сразу, и переходите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к следующему. Если после выполнения всей работы у Вас останется время, то Вы сможете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вернуться к пропущенным заданиям.</w:t>
      </w:r>
    </w:p>
    <w:p w:rsidR="0079299A" w:rsidRDefault="0079299A" w:rsidP="0079299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08B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Pr="0061008B">
        <w:rPr>
          <w:rFonts w:ascii="Times New Roman" w:hAnsi="Times New Roman" w:cs="Times New Roman"/>
          <w:sz w:val="28"/>
          <w:szCs w:val="28"/>
        </w:rPr>
        <w:t>Государственная граница Российской Федерации дана по состоянию на 01.01.2022 г.</w:t>
      </w:r>
    </w:p>
    <w:p w:rsidR="0079299A" w:rsidRDefault="0079299A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21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каким государством у России самая протяжённая сухопутная граница?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Маршрут какого путешественника обозначен на карте?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7C65BD" wp14:editId="7157F8FF">
            <wp:extent cx="2276475" cy="3091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63" cy="3089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99A" w:rsidRPr="00F54A9C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A9C">
        <w:rPr>
          <w:rFonts w:ascii="Times New Roman" w:hAnsi="Times New Roman" w:cs="Times New Roman"/>
          <w:color w:val="000000" w:themeColor="text1"/>
          <w:sz w:val="28"/>
          <w:szCs w:val="28"/>
        </w:rPr>
        <w:t>1. С. И. Дежнёв.</w:t>
      </w:r>
    </w:p>
    <w:p w:rsidR="0079299A" w:rsidRPr="00F54A9C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A9C">
        <w:rPr>
          <w:rFonts w:ascii="Times New Roman" w:hAnsi="Times New Roman" w:cs="Times New Roman"/>
          <w:color w:val="000000" w:themeColor="text1"/>
          <w:sz w:val="28"/>
          <w:szCs w:val="28"/>
        </w:rPr>
        <w:t>2. Н.М. Пржевальский.</w:t>
      </w:r>
    </w:p>
    <w:p w:rsidR="0079299A" w:rsidRPr="00F54A9C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A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В.А</w:t>
      </w:r>
      <w:r w:rsidRPr="00F54A9C">
        <w:rPr>
          <w:rFonts w:ascii="Times New Roman" w:hAnsi="Times New Roman" w:cs="Times New Roman"/>
          <w:color w:val="000000" w:themeColor="text1"/>
          <w:sz w:val="28"/>
          <w:szCs w:val="28"/>
        </w:rPr>
        <w:t>. Обручев.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A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В.В. Атласов.</w:t>
      </w:r>
    </w:p>
    <w:p w:rsidR="0079299A" w:rsidRPr="00F54A9C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4A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К областя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 герцинской складчатости относи</w:t>
      </w:r>
      <w:r w:rsidRPr="00F54A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тся: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Урал.</w:t>
      </w:r>
    </w:p>
    <w:p w:rsidR="0079299A" w:rsidRPr="00F54A9C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Верхоянский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хребет.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Саяны.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Сихотэ-Алинь.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28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С </w:t>
      </w:r>
      <w:proofErr w:type="gramStart"/>
      <w:r w:rsidRPr="00C228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какими  структурами</w:t>
      </w:r>
      <w:proofErr w:type="gramEnd"/>
      <w:r w:rsidRPr="00C228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связаны месторождения руд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79299A" w:rsidRPr="00C228D5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</w:t>
      </w:r>
      <w:r w:rsidRPr="00C228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фундаментом древних платформ и складчатыми областями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Pr="00C228D5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 </w:t>
      </w:r>
      <w:r w:rsidRPr="00C228D5">
        <w:rPr>
          <w:rFonts w:ascii="Times New Roman" w:hAnsi="Times New Roman" w:cs="Times New Roman"/>
          <w:color w:val="000000" w:themeColor="text1"/>
          <w:sz w:val="28"/>
          <w:szCs w:val="28"/>
        </w:rPr>
        <w:t>осадочным чехлом молодых платформ и складчатыми областями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Pr="00C228D5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Т</w:t>
      </w:r>
      <w:r w:rsidRPr="00C228D5">
        <w:rPr>
          <w:rFonts w:ascii="Times New Roman" w:hAnsi="Times New Roman" w:cs="Times New Roman"/>
          <w:color w:val="000000" w:themeColor="text1"/>
          <w:sz w:val="28"/>
          <w:szCs w:val="28"/>
        </w:rPr>
        <w:t>олько со складчатыми областями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С </w:t>
      </w:r>
      <w:r w:rsidRPr="00C228D5">
        <w:rPr>
          <w:rFonts w:ascii="Times New Roman" w:hAnsi="Times New Roman" w:cs="Times New Roman"/>
          <w:color w:val="000000" w:themeColor="text1"/>
          <w:sz w:val="28"/>
          <w:szCs w:val="28"/>
        </w:rPr>
        <w:t>осадочным чехлом древних платформ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Pr="00F11BA0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1B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Какой тип климата характерен для Европейской части России?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Умеренно-морской.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Умеренно-континентальный.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Континентальный.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Муссонный.</w:t>
      </w:r>
    </w:p>
    <w:p w:rsidR="0079299A" w:rsidRPr="005A5AD7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5A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В какое море впадает река Енисей?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Каспийское.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Белое.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Карское.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Лаптевых.</w:t>
      </w:r>
    </w:p>
    <w:p w:rsidR="0079299A" w:rsidRPr="00DD4B1B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4B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Сер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ые лесные почвы формируются под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Хвойными лесами.</w:t>
      </w:r>
    </w:p>
    <w:p w:rsidR="0079299A" w:rsidRPr="00DD4B1B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С</w:t>
      </w:r>
      <w:r w:rsidRPr="00DD4B1B">
        <w:rPr>
          <w:rFonts w:ascii="Times New Roman" w:hAnsi="Times New Roman" w:cs="Times New Roman"/>
          <w:color w:val="000000" w:themeColor="text1"/>
          <w:sz w:val="28"/>
          <w:szCs w:val="28"/>
        </w:rPr>
        <w:t>тепями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Смешанными лесами.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Ш</w:t>
      </w:r>
      <w:r w:rsidRPr="00DD4B1B">
        <w:rPr>
          <w:rFonts w:ascii="Times New Roman" w:hAnsi="Times New Roman" w:cs="Times New Roman"/>
          <w:color w:val="000000" w:themeColor="text1"/>
          <w:sz w:val="28"/>
          <w:szCs w:val="28"/>
        </w:rPr>
        <w:t>ироколиственными лесами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73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Какой природной зоне характерно это описание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79299A" w:rsidRPr="00991FBC" w:rsidRDefault="0079299A" w:rsidP="0079299A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91FB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этой природной зоне зимой устойчивый снежный покров, преимущественно растут хвойные деревья, занимает террито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рию в пределах умеренного пояса.</w:t>
      </w:r>
    </w:p>
    <w:p w:rsidR="0079299A" w:rsidRPr="00991FBC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FBC">
        <w:rPr>
          <w:rFonts w:ascii="Times New Roman" w:hAnsi="Times New Roman" w:cs="Times New Roman"/>
          <w:color w:val="000000" w:themeColor="text1"/>
          <w:sz w:val="28"/>
          <w:szCs w:val="28"/>
        </w:rPr>
        <w:t>1. Тундра.</w:t>
      </w:r>
    </w:p>
    <w:p w:rsidR="0079299A" w:rsidRPr="00991FBC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FBC">
        <w:rPr>
          <w:rFonts w:ascii="Times New Roman" w:hAnsi="Times New Roman" w:cs="Times New Roman"/>
          <w:color w:val="000000" w:themeColor="text1"/>
          <w:sz w:val="28"/>
          <w:szCs w:val="28"/>
        </w:rPr>
        <w:t>2. Широколиственные леса.</w:t>
      </w:r>
    </w:p>
    <w:p w:rsidR="0079299A" w:rsidRPr="00991FBC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FBC">
        <w:rPr>
          <w:rFonts w:ascii="Times New Roman" w:hAnsi="Times New Roman" w:cs="Times New Roman"/>
          <w:color w:val="000000" w:themeColor="text1"/>
          <w:sz w:val="28"/>
          <w:szCs w:val="28"/>
        </w:rPr>
        <w:t>3. Тайга.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FBC">
        <w:rPr>
          <w:rFonts w:ascii="Times New Roman" w:hAnsi="Times New Roman" w:cs="Times New Roman"/>
          <w:color w:val="000000" w:themeColor="text1"/>
          <w:sz w:val="28"/>
          <w:szCs w:val="28"/>
        </w:rPr>
        <w:t>4. Лесотундра.</w:t>
      </w:r>
    </w:p>
    <w:p w:rsidR="0079299A" w:rsidRPr="002810D6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810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9. </w:t>
      </w:r>
      <w:proofErr w:type="gramStart"/>
      <w:r w:rsidRPr="002810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Прочные  коренные</w:t>
      </w:r>
      <w:proofErr w:type="gramEnd"/>
      <w:r w:rsidRPr="002810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породы со следами ледниковой обработки находятся в части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Русской </w:t>
      </w:r>
      <w:r w:rsidRPr="002810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равнины: 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Южной.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Северной.   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Восточной.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З</w:t>
      </w:r>
      <w:r w:rsidRPr="002810D6">
        <w:rPr>
          <w:rFonts w:ascii="Times New Roman" w:hAnsi="Times New Roman" w:cs="Times New Roman"/>
          <w:color w:val="000000" w:themeColor="text1"/>
          <w:sz w:val="28"/>
          <w:szCs w:val="28"/>
        </w:rPr>
        <w:t>ападной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Pr="0039271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27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 Какие, преимущественно, озера расположены в Крыму?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Пресные.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Солоноватые.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Соленые.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Л</w:t>
      </w:r>
      <w:r w:rsidRPr="0039271A">
        <w:rPr>
          <w:rFonts w:ascii="Times New Roman" w:hAnsi="Times New Roman" w:cs="Times New Roman"/>
          <w:color w:val="000000" w:themeColor="text1"/>
          <w:sz w:val="28"/>
          <w:szCs w:val="28"/>
        </w:rPr>
        <w:t>едниковые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Pr="00BA4EB3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4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11. Какие полезные ископаемые добывают в центральной части Большого Кавказа?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В</w:t>
      </w:r>
      <w:r w:rsidRPr="00BA4EB3">
        <w:rPr>
          <w:rFonts w:ascii="Times New Roman" w:hAnsi="Times New Roman" w:cs="Times New Roman"/>
          <w:color w:val="000000" w:themeColor="text1"/>
          <w:sz w:val="28"/>
          <w:szCs w:val="28"/>
        </w:rPr>
        <w:t>ольфрам, молибден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Ртуть, нефть.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Газ, нефть.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У</w:t>
      </w:r>
      <w:r w:rsidRPr="00BA4EB3">
        <w:rPr>
          <w:rFonts w:ascii="Times New Roman" w:hAnsi="Times New Roman" w:cs="Times New Roman"/>
          <w:color w:val="000000" w:themeColor="text1"/>
          <w:sz w:val="28"/>
          <w:szCs w:val="28"/>
        </w:rPr>
        <w:t>голь, нефть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Pr="00013E85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3E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12. Самая низкая часть Урала: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Северный Урал.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Приполярный Урал.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Полярный Урал.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Средний Урал.</w:t>
      </w:r>
    </w:p>
    <w:p w:rsidR="0079299A" w:rsidRPr="00013E85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3E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13. В Западной Сибири 60% российских запасов: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Природного газа.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Каменного угля.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Нефти.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Железной руды.</w:t>
      </w:r>
    </w:p>
    <w:p w:rsidR="0079299A" w:rsidRPr="00013E85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3E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14. Средние годовые температуры в Вост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очной Сибири почти всюду ниже</w:t>
      </w:r>
    </w:p>
    <w:p w:rsidR="0079299A" w:rsidRPr="00013E85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>1. 0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0 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79299A" w:rsidRPr="00013E85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>2. -5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</w:p>
    <w:p w:rsidR="0079299A" w:rsidRPr="00013E85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>3. -10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0 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>4. -</w:t>
      </w:r>
      <w:proofErr w:type="gramStart"/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0 </w:t>
      </w:r>
      <w:r w:rsidRPr="00013E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proofErr w:type="gramEnd"/>
    </w:p>
    <w:p w:rsidR="0079299A" w:rsidRPr="00F93A03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3A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15. Полуостров, славящийся своими вулканами: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Чукотский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Камчатский.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Ханган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Де-Фриз.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3A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16.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Самая полноводная река Республики Коми?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17. </w:t>
      </w:r>
      <w:r w:rsidRPr="00536A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Самолет вылетел из </w:t>
      </w:r>
      <w:proofErr w:type="gramStart"/>
      <w:r w:rsidRPr="00536A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Москвы(</w:t>
      </w:r>
      <w:proofErr w:type="gramEnd"/>
      <w:r w:rsidRPr="00536A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–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 часовая зона) в Пермь (3 – я </w:t>
      </w:r>
      <w:r w:rsidRPr="00536A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часовая зона) в 12 часов по московскому времени. Расчетное время полета составляет 2 часа. Сколько времени будет в Перми, когда самолет приземлится? Ответ запиши цифрами.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18. Напишите названия рек, обозначенных на карте цифрами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839B5" wp14:editId="0BCAC453">
                <wp:simplePos x="0" y="0"/>
                <wp:positionH relativeFrom="column">
                  <wp:posOffset>1434465</wp:posOffset>
                </wp:positionH>
                <wp:positionV relativeFrom="paragraph">
                  <wp:posOffset>1108710</wp:posOffset>
                </wp:positionV>
                <wp:extent cx="209550" cy="2381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F11BA0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1B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839B5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12.95pt;margin-top:87.3pt;width:16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" filled="f" stroked="f" strokeweight=".5pt">
                <v:textbox>
                  <w:txbxContent>
                    <w:p w:rsidR="0079299A" w:rsidRPr="00F11BA0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1B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A6962" wp14:editId="6209CE82">
                <wp:simplePos x="0" y="0"/>
                <wp:positionH relativeFrom="column">
                  <wp:posOffset>2882266</wp:posOffset>
                </wp:positionH>
                <wp:positionV relativeFrom="paragraph">
                  <wp:posOffset>1042035</wp:posOffset>
                </wp:positionV>
                <wp:extent cx="209550" cy="27622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F11BA0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1B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A6962" id="Поле 7" o:spid="_x0000_s1027" type="#_x0000_t202" style="position:absolute;left:0;text-align:left;margin-left:226.95pt;margin-top:82.05pt;width:16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" filled="f" stroked="f" strokeweight=".5pt">
                <v:textbox>
                  <w:txbxContent>
                    <w:p w:rsidR="0079299A" w:rsidRPr="00F11BA0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1B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43F73" wp14:editId="2E42D9AC">
                <wp:simplePos x="0" y="0"/>
                <wp:positionH relativeFrom="column">
                  <wp:posOffset>558165</wp:posOffset>
                </wp:positionH>
                <wp:positionV relativeFrom="paragraph">
                  <wp:posOffset>1318260</wp:posOffset>
                </wp:positionV>
                <wp:extent cx="257175" cy="2667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F11BA0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1B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3F73" id="Поле 5" o:spid="_x0000_s1028" type="#_x0000_t202" style="position:absolute;left:0;text-align:left;margin-left:43.95pt;margin-top:103.8pt;width:20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" filled="f" stroked="f" strokeweight=".5pt">
                <v:textbox>
                  <w:txbxContent>
                    <w:p w:rsidR="0079299A" w:rsidRPr="00F11BA0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1B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A56C7B" wp14:editId="463F9216">
            <wp:extent cx="4343400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7"/>
                    <a:stretch/>
                  </pic:blipFill>
                  <pic:spPr bwMode="auto">
                    <a:xfrm>
                      <a:off x="0" y="0"/>
                      <a:ext cx="4344719" cy="276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19. Установите соответствие между названием заповедника и цифрой, под которой он обозначен на карте.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422F2" wp14:editId="584D664B">
                <wp:simplePos x="0" y="0"/>
                <wp:positionH relativeFrom="column">
                  <wp:posOffset>3260725</wp:posOffset>
                </wp:positionH>
                <wp:positionV relativeFrom="paragraph">
                  <wp:posOffset>2327910</wp:posOffset>
                </wp:positionV>
                <wp:extent cx="193040" cy="2476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31580F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58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422F2" id="Поле 20" o:spid="_x0000_s1029" type="#_x0000_t202" style="position:absolute;left:0;text-align:left;margin-left:256.75pt;margin-top:183.3pt;width:15.2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" filled="f" stroked="f" strokeweight=".5pt">
                <v:textbox>
                  <w:txbxContent>
                    <w:p w:rsidR="0079299A" w:rsidRPr="0031580F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158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5A36EB" wp14:editId="1BF9AFE3">
                <wp:simplePos x="0" y="0"/>
                <wp:positionH relativeFrom="column">
                  <wp:posOffset>2787015</wp:posOffset>
                </wp:positionH>
                <wp:positionV relativeFrom="paragraph">
                  <wp:posOffset>1003936</wp:posOffset>
                </wp:positionV>
                <wp:extent cx="259715" cy="2857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31580F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58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36EB" id="Поле 19" o:spid="_x0000_s1030" type="#_x0000_t202" style="position:absolute;left:0;text-align:left;margin-left:219.45pt;margin-top:79.05pt;width:20.4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" filled="f" stroked="f" strokeweight=".5pt">
                <v:textbox>
                  <w:txbxContent>
                    <w:p w:rsidR="0079299A" w:rsidRPr="0031580F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158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D5B20" wp14:editId="4AFDB54A">
                <wp:simplePos x="0" y="0"/>
                <wp:positionH relativeFrom="column">
                  <wp:posOffset>1653540</wp:posOffset>
                </wp:positionH>
                <wp:positionV relativeFrom="paragraph">
                  <wp:posOffset>1346835</wp:posOffset>
                </wp:positionV>
                <wp:extent cx="193040" cy="2667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31580F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58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5B20" id="Поле 18" o:spid="_x0000_s1031" type="#_x0000_t202" style="position:absolute;left:0;text-align:left;margin-left:130.2pt;margin-top:106.05pt;width:15.2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" filled="f" stroked="f" strokeweight=".5pt">
                <v:textbox>
                  <w:txbxContent>
                    <w:p w:rsidR="0079299A" w:rsidRPr="0031580F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158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0A97C" wp14:editId="3A12A61B">
                <wp:simplePos x="0" y="0"/>
                <wp:positionH relativeFrom="column">
                  <wp:posOffset>593725</wp:posOffset>
                </wp:positionH>
                <wp:positionV relativeFrom="paragraph">
                  <wp:posOffset>1927860</wp:posOffset>
                </wp:positionV>
                <wp:extent cx="173990" cy="24765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31580F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1580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0A97C" id="Поле 17" o:spid="_x0000_s1032" type="#_x0000_t202" style="position:absolute;left:0;text-align:left;margin-left:46.75pt;margin-top:151.8pt;width:13.7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" filled="f" stroked="f" strokeweight=".5pt">
                <v:textbox>
                  <w:txbxContent>
                    <w:p w:rsidR="0079299A" w:rsidRPr="0031580F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1580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B2C27" wp14:editId="2859DCEA">
                <wp:simplePos x="0" y="0"/>
                <wp:positionH relativeFrom="column">
                  <wp:posOffset>3263265</wp:posOffset>
                </wp:positionH>
                <wp:positionV relativeFrom="paragraph">
                  <wp:posOffset>2404110</wp:posOffset>
                </wp:positionV>
                <wp:extent cx="45719" cy="45719"/>
                <wp:effectExtent l="0" t="0" r="12065" b="1206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DC04B" id="Овал 16" o:spid="_x0000_s1026" style="position:absolute;margin-left:256.95pt;margin-top:189.3pt;width:3.6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CC385" wp14:editId="3F6575DF">
                <wp:simplePos x="0" y="0"/>
                <wp:positionH relativeFrom="column">
                  <wp:posOffset>2787015</wp:posOffset>
                </wp:positionH>
                <wp:positionV relativeFrom="paragraph">
                  <wp:posOffset>1118235</wp:posOffset>
                </wp:positionV>
                <wp:extent cx="45719" cy="45719"/>
                <wp:effectExtent l="0" t="0" r="1206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F3619" id="Овал 15" o:spid="_x0000_s1026" style="position:absolute;margin-left:219.45pt;margin-top:88.05pt;width:3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7BA76" wp14:editId="50692186">
                <wp:simplePos x="0" y="0"/>
                <wp:positionH relativeFrom="column">
                  <wp:posOffset>1653540</wp:posOffset>
                </wp:positionH>
                <wp:positionV relativeFrom="paragraph">
                  <wp:posOffset>1432560</wp:posOffset>
                </wp:positionV>
                <wp:extent cx="45719" cy="57150"/>
                <wp:effectExtent l="0" t="0" r="1206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D29849" id="Овал 14" o:spid="_x0000_s1026" style="position:absolute;margin-left:130.2pt;margin-top:112.8pt;width:3.6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7F7A8" wp14:editId="3A24CA0A">
                <wp:simplePos x="0" y="0"/>
                <wp:positionH relativeFrom="column">
                  <wp:posOffset>596265</wp:posOffset>
                </wp:positionH>
                <wp:positionV relativeFrom="paragraph">
                  <wp:posOffset>2013585</wp:posOffset>
                </wp:positionV>
                <wp:extent cx="45719" cy="57150"/>
                <wp:effectExtent l="0" t="0" r="1206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718B82" id="Овал 13" o:spid="_x0000_s1026" style="position:absolute;margin-left:46.95pt;margin-top:158.55pt;width:3.6pt;height: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67AB97" wp14:editId="142E7E0D">
            <wp:extent cx="5076825" cy="32255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36" cy="3227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99A" w:rsidRPr="0031580F" w:rsidRDefault="0079299A" w:rsidP="0079299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093"/>
        <w:gridCol w:w="2977"/>
        <w:gridCol w:w="2409"/>
        <w:gridCol w:w="2268"/>
      </w:tblGrid>
      <w:tr w:rsidR="0079299A" w:rsidTr="00407EBB">
        <w:tc>
          <w:tcPr>
            <w:tcW w:w="2093" w:type="dxa"/>
          </w:tcPr>
          <w:p w:rsidR="0079299A" w:rsidRPr="0031580F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58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А. Таймырский</w:t>
            </w:r>
          </w:p>
        </w:tc>
        <w:tc>
          <w:tcPr>
            <w:tcW w:w="2977" w:type="dxa"/>
          </w:tcPr>
          <w:p w:rsidR="0079299A" w:rsidRPr="0031580F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58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Б. </w:t>
            </w:r>
            <w:proofErr w:type="spellStart"/>
            <w:r w:rsidRPr="003158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Печоро-Илычский</w:t>
            </w:r>
            <w:proofErr w:type="spellEnd"/>
          </w:p>
        </w:tc>
        <w:tc>
          <w:tcPr>
            <w:tcW w:w="2409" w:type="dxa"/>
          </w:tcPr>
          <w:p w:rsidR="0079299A" w:rsidRPr="0031580F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58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 </w:t>
            </w:r>
            <w:proofErr w:type="spellStart"/>
            <w:r w:rsidRPr="003158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Баргузинский</w:t>
            </w:r>
            <w:proofErr w:type="spellEnd"/>
          </w:p>
        </w:tc>
        <w:tc>
          <w:tcPr>
            <w:tcW w:w="2268" w:type="dxa"/>
          </w:tcPr>
          <w:p w:rsidR="0079299A" w:rsidRPr="0031580F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58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Астраханский</w:t>
            </w:r>
          </w:p>
        </w:tc>
      </w:tr>
      <w:tr w:rsidR="0079299A" w:rsidTr="00407EBB">
        <w:tc>
          <w:tcPr>
            <w:tcW w:w="2093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79299A" w:rsidRDefault="0079299A" w:rsidP="0079299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20. Напишите природно-территориальные комплексы, обозначенные на карте цифрами.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E6400" wp14:editId="284F2646">
                <wp:simplePos x="0" y="0"/>
                <wp:positionH relativeFrom="column">
                  <wp:posOffset>912936</wp:posOffset>
                </wp:positionH>
                <wp:positionV relativeFrom="paragraph">
                  <wp:posOffset>1097461</wp:posOffset>
                </wp:positionV>
                <wp:extent cx="378460" cy="3238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2810D6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1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E6400" id="Поле 31" o:spid="_x0000_s1033" type="#_x0000_t202" style="position:absolute;left:0;text-align:left;margin-left:71.9pt;margin-top:86.4pt;width:29.8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" filled="f" stroked="f" strokeweight=".5pt">
                <v:textbox>
                  <w:txbxContent>
                    <w:p w:rsidR="0079299A" w:rsidRPr="002810D6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81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A9996" wp14:editId="0022D508">
                <wp:simplePos x="0" y="0"/>
                <wp:positionH relativeFrom="column">
                  <wp:posOffset>3840985</wp:posOffset>
                </wp:positionH>
                <wp:positionV relativeFrom="paragraph">
                  <wp:posOffset>1908641</wp:posOffset>
                </wp:positionV>
                <wp:extent cx="247650" cy="29527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2810D6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1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9996" id="Поле 33" o:spid="_x0000_s1034" type="#_x0000_t202" style="position:absolute;left:0;text-align:left;margin-left:302.45pt;margin-top:150.3pt;width:19.5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" filled="f" stroked="f" strokeweight=".5pt">
                <v:textbox>
                  <w:txbxContent>
                    <w:p w:rsidR="0079299A" w:rsidRPr="002810D6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81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33699" wp14:editId="3A62693F">
                <wp:simplePos x="0" y="0"/>
                <wp:positionH relativeFrom="column">
                  <wp:posOffset>1653540</wp:posOffset>
                </wp:positionH>
                <wp:positionV relativeFrom="paragraph">
                  <wp:posOffset>1551305</wp:posOffset>
                </wp:positionV>
                <wp:extent cx="352425" cy="428625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99A" w:rsidRPr="002810D6" w:rsidRDefault="0079299A" w:rsidP="007929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10D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3699" id="Поле 32" o:spid="_x0000_s1035" type="#_x0000_t202" style="position:absolute;left:0;text-align:left;margin-left:130.2pt;margin-top:122.15pt;width:27.7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" filled="f" stroked="f" strokeweight=".5pt">
                <v:textbox>
                  <w:txbxContent>
                    <w:p w:rsidR="0079299A" w:rsidRPr="002810D6" w:rsidRDefault="0079299A" w:rsidP="007929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810D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602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C987663" wp14:editId="500261F8">
            <wp:extent cx="5940425" cy="2735580"/>
            <wp:effectExtent l="0" t="0" r="3175" b="7620"/>
            <wp:docPr id="1" name="Picture 2" descr="https://ykl-res.azureedge.net/6ec733d5-d255-4384-8bb7-c994c10154b5/map3geow3583.png">
              <a:extLst xmlns:a="http://schemas.openxmlformats.org/drawingml/2006/main">
                <a:ext uri="{FF2B5EF4-FFF2-40B4-BE49-F238E27FC236}">
                  <a16:creationId xmlns:a16="http://schemas.microsoft.com/office/drawing/2014/main" id="{E7EBBE5B-10A2-4636-9D81-56CFEF0D64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ykl-res.azureedge.net/6ec733d5-d255-4384-8bb7-c994c10154b5/map3geow3583.png">
                      <a:extLst>
                        <a:ext uri="{FF2B5EF4-FFF2-40B4-BE49-F238E27FC236}">
                          <a16:creationId xmlns:a16="http://schemas.microsoft.com/office/drawing/2014/main" id="{E7EBBE5B-10A2-4636-9D81-56CFEF0D64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3._________________________________________________________________</w:t>
      </w:r>
    </w:p>
    <w:p w:rsidR="0079299A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21. </w:t>
      </w:r>
      <w:r w:rsidRPr="003C0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Какие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</w:t>
      </w:r>
      <w:r w:rsidRPr="003C0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хозя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йственной деятельности человека </w:t>
      </w:r>
      <w:r w:rsidRPr="003C0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способствуют предотвращению образования оврагов на склонах холмов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C0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зоне лесостепей и степей? </w:t>
      </w:r>
    </w:p>
    <w:p w:rsidR="0079299A" w:rsidRPr="003C0D21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79299A" w:rsidRPr="005F4DDD" w:rsidRDefault="0079299A" w:rsidP="0079299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D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22. Расставьте районы Республики Коми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севера на юг</w:t>
      </w:r>
      <w:r w:rsidRPr="005F4D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начиная с самого северного:</w:t>
      </w:r>
    </w:p>
    <w:p w:rsidR="0079299A" w:rsidRDefault="0079299A" w:rsidP="007929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Сысольский.</w:t>
      </w:r>
    </w:p>
    <w:p w:rsidR="0079299A" w:rsidRDefault="0079299A" w:rsidP="007929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Усть-Цилемский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Прилузский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Усть-Вымский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9299A" w:rsidRDefault="0079299A" w:rsidP="007929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Княжпогостский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</w:tblGrid>
      <w:tr w:rsidR="0079299A" w:rsidTr="00407EBB">
        <w:tc>
          <w:tcPr>
            <w:tcW w:w="675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A107B" w:rsidRDefault="001A107B" w:rsidP="0079299A">
      <w:pPr>
        <w:spacing w:after="0"/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30FF8" w:rsidRDefault="00F30FF8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299A" w:rsidRDefault="0079299A" w:rsidP="0079299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Ключ к работе</w:t>
      </w:r>
    </w:p>
    <w:tbl>
      <w:tblPr>
        <w:tblStyle w:val="a3"/>
        <w:tblW w:w="10083" w:type="dxa"/>
        <w:tblLook w:val="04A0" w:firstRow="1" w:lastRow="0" w:firstColumn="1" w:lastColumn="0" w:noHBand="0" w:noVBand="1"/>
      </w:tblPr>
      <w:tblGrid>
        <w:gridCol w:w="1225"/>
        <w:gridCol w:w="4553"/>
        <w:gridCol w:w="4305"/>
      </w:tblGrid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Номер задания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Правильный ответ</w:t>
            </w:r>
          </w:p>
        </w:tc>
        <w:tc>
          <w:tcPr>
            <w:tcW w:w="430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Pr="0024217E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553" w:type="dxa"/>
          </w:tcPr>
          <w:p w:rsidR="0079299A" w:rsidRPr="0024217E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Казахстан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Pr="0024217E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53" w:type="dxa"/>
          </w:tcPr>
          <w:p w:rsidR="0079299A" w:rsidRDefault="0079299A" w:rsidP="0079299A">
            <w:pPr>
              <w:tabs>
                <w:tab w:val="left" w:pos="2655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21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Печора</w:t>
            </w:r>
          </w:p>
        </w:tc>
        <w:tc>
          <w:tcPr>
            <w:tcW w:w="4305" w:type="dxa"/>
          </w:tcPr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6F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305" w:type="dxa"/>
          </w:tcPr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дан неправильный ответ.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Лена</w:t>
            </w:r>
          </w:p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Обь</w:t>
            </w:r>
          </w:p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Волга</w:t>
            </w:r>
          </w:p>
        </w:tc>
        <w:tc>
          <w:tcPr>
            <w:tcW w:w="4305" w:type="dxa"/>
          </w:tcPr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балла – все три элемента отмечены правильно.</w:t>
            </w:r>
          </w:p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два элемента отмечены правильно.</w:t>
            </w:r>
          </w:p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балла – один элемент отмечен правильно.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3241</w:t>
            </w:r>
          </w:p>
        </w:tc>
        <w:tc>
          <w:tcPr>
            <w:tcW w:w="4305" w:type="dxa"/>
          </w:tcPr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балла – верное правильное соответствие, </w:t>
            </w:r>
          </w:p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балл – одна ошибка (перемена двух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</w:t>
            </w: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местами); </w:t>
            </w:r>
          </w:p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Восточно-Европейская равнина.</w:t>
            </w:r>
          </w:p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Западно-Сибирская равнина.</w:t>
            </w:r>
          </w:p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Дальний Восток.</w:t>
            </w:r>
          </w:p>
        </w:tc>
        <w:tc>
          <w:tcPr>
            <w:tcW w:w="4305" w:type="dxa"/>
          </w:tcPr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балла – все три элемента отмечены правильно.</w:t>
            </w:r>
          </w:p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два элемента отмечены правильно.</w:t>
            </w:r>
          </w:p>
          <w:p w:rsidR="0079299A" w:rsidRPr="00366F89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балла – один элемент отмечен правильно.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Pr="0024217E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4553" w:type="dxa"/>
          </w:tcPr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5B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живание деревьев и кустарников, террасирование склонов, строительство водозадерживающих валов.</w:t>
            </w:r>
          </w:p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5B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Или другие пояснения, не противоречащие смыслу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305" w:type="dxa"/>
          </w:tcPr>
          <w:p w:rsidR="0079299A" w:rsidRPr="0024217E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 балла – правильное рассуждение.</w:t>
            </w:r>
          </w:p>
        </w:tc>
      </w:tr>
      <w:tr w:rsidR="0079299A" w:rsidTr="00407EBB">
        <w:trPr>
          <w:trHeight w:val="145"/>
        </w:trPr>
        <w:tc>
          <w:tcPr>
            <w:tcW w:w="1225" w:type="dxa"/>
          </w:tcPr>
          <w:p w:rsidR="0079299A" w:rsidRDefault="0079299A" w:rsidP="0079299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4553" w:type="dxa"/>
          </w:tcPr>
          <w:p w:rsidR="0079299A" w:rsidRPr="00C15BA6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25413</w:t>
            </w:r>
          </w:p>
        </w:tc>
        <w:tc>
          <w:tcPr>
            <w:tcW w:w="4305" w:type="dxa"/>
          </w:tcPr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балла – верная последовательность цифр, </w:t>
            </w:r>
          </w:p>
          <w:p w:rsidR="0079299A" w:rsidRPr="00CF0FDD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балл – допущена одна </w:t>
            </w:r>
            <w:proofErr w:type="gramStart"/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ошибка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перемена двух цифр местами)</w:t>
            </w: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</w:p>
          <w:p w:rsidR="0079299A" w:rsidRDefault="0079299A" w:rsidP="0079299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во всех остальных случаях.</w:t>
            </w:r>
          </w:p>
        </w:tc>
      </w:tr>
    </w:tbl>
    <w:p w:rsidR="0079299A" w:rsidRDefault="0079299A"/>
    <w:sectPr w:rsidR="0079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9C9"/>
    <w:rsid w:val="001A107B"/>
    <w:rsid w:val="0079299A"/>
    <w:rsid w:val="00E819C9"/>
    <w:rsid w:val="00F3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A0FA"/>
  <w15:chartTrackingRefBased/>
  <w15:docId w15:val="{8E12CD61-7605-41F3-9A51-78ACE62E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29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2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1710</Words>
  <Characters>9752</Characters>
  <Application>Microsoft Office Word</Application>
  <DocSecurity>0</DocSecurity>
  <Lines>81</Lines>
  <Paragraphs>22</Paragraphs>
  <ScaleCrop>false</ScaleCrop>
  <Company/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11</dc:creator>
  <cp:keywords/>
  <dc:description/>
  <cp:lastModifiedBy>User</cp:lastModifiedBy>
  <cp:revision>4</cp:revision>
  <dcterms:created xsi:type="dcterms:W3CDTF">2024-12-27T08:05:00Z</dcterms:created>
  <dcterms:modified xsi:type="dcterms:W3CDTF">2025-01-13T11:32:00Z</dcterms:modified>
</cp:coreProperties>
</file>